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CD" w:rsidRDefault="009C0C1F" w:rsidP="004E137D">
      <w:pPr>
        <w:autoSpaceDE w:val="0"/>
        <w:autoSpaceDN w:val="0"/>
        <w:adjustRightInd w:val="0"/>
        <w:jc w:val="center"/>
        <w:rPr>
          <w:rFonts w:ascii="方正小标宋简体" w:eastAsia="方正小标宋简体" w:hAnsi="微软雅黑" w:cs="宋体"/>
          <w:b/>
          <w:color w:val="000000" w:themeColor="text1"/>
          <w:kern w:val="0"/>
          <w:sz w:val="44"/>
          <w:szCs w:val="44"/>
        </w:rPr>
      </w:pPr>
      <w:bookmarkStart w:id="0" w:name="OLE_LINK5"/>
      <w:bookmarkStart w:id="1" w:name="OLE_LINK3"/>
      <w:bookmarkStart w:id="2" w:name="OLE_LINK4"/>
      <w:bookmarkStart w:id="3" w:name="_GoBack"/>
      <w:r w:rsidRPr="004E137D">
        <w:rPr>
          <w:rFonts w:ascii="方正小标宋简体" w:eastAsia="方正小标宋简体" w:hAnsi="微软雅黑" w:cs="宋体" w:hint="eastAsia"/>
          <w:b/>
          <w:color w:val="000000" w:themeColor="text1"/>
          <w:kern w:val="0"/>
          <w:sz w:val="44"/>
          <w:szCs w:val="44"/>
        </w:rPr>
        <w:t>参</w:t>
      </w:r>
      <w:r w:rsidR="004E137D">
        <w:rPr>
          <w:rFonts w:ascii="方正小标宋简体" w:eastAsia="方正小标宋简体" w:hAnsi="微软雅黑" w:cs="宋体" w:hint="eastAsia"/>
          <w:b/>
          <w:color w:val="000000" w:themeColor="text1"/>
          <w:kern w:val="0"/>
          <w:sz w:val="44"/>
          <w:szCs w:val="44"/>
        </w:rPr>
        <w:t xml:space="preserve">    </w:t>
      </w:r>
      <w:r w:rsidRPr="004E137D">
        <w:rPr>
          <w:rFonts w:ascii="方正小标宋简体" w:eastAsia="方正小标宋简体" w:hAnsi="微软雅黑" w:cs="宋体" w:hint="eastAsia"/>
          <w:b/>
          <w:color w:val="000000" w:themeColor="text1"/>
          <w:kern w:val="0"/>
          <w:sz w:val="44"/>
          <w:szCs w:val="44"/>
        </w:rPr>
        <w:t>数</w:t>
      </w:r>
      <w:bookmarkStart w:id="4" w:name="OLE_LINK22"/>
      <w:bookmarkStart w:id="5" w:name="OLE_LINK23"/>
      <w:bookmarkEnd w:id="0"/>
      <w:bookmarkEnd w:id="1"/>
      <w:bookmarkEnd w:id="2"/>
    </w:p>
    <w:p w:rsidR="004E137D" w:rsidRPr="004E137D" w:rsidRDefault="004E137D" w:rsidP="004E137D">
      <w:pPr>
        <w:autoSpaceDE w:val="0"/>
        <w:autoSpaceDN w:val="0"/>
        <w:adjustRightInd w:val="0"/>
        <w:jc w:val="center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  <w:r w:rsidRPr="004E137D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数量：</w:t>
      </w:r>
      <w:r w:rsidR="001F2288"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  <w:t>1</w:t>
      </w:r>
      <w:r w:rsidRPr="004E137D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 xml:space="preserve"> 台   </w:t>
      </w:r>
      <w:r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  <w:t xml:space="preserve">         </w:t>
      </w:r>
      <w:r w:rsidRPr="004E137D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 xml:space="preserve">   控制价</w:t>
      </w:r>
      <w:r w:rsidRPr="004E137D"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  <w:t>：</w:t>
      </w:r>
      <w:r w:rsidR="001F2288"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  <w:t xml:space="preserve">2 </w:t>
      </w:r>
      <w:r w:rsidRPr="004E137D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万元</w:t>
      </w:r>
    </w:p>
    <w:p w:rsidR="00326ACD" w:rsidRPr="004E137D" w:rsidRDefault="009C0C1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4E13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温度范围</w:t>
      </w:r>
      <w:r w:rsidRPr="004E137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-10</w:t>
      </w:r>
      <w:r w:rsidRPr="004E13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°</w:t>
      </w:r>
      <w:r w:rsidRPr="004E137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C</w:t>
      </w:r>
      <w:r w:rsidRPr="004E13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～</w:t>
      </w:r>
      <w:r w:rsidRPr="004E137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-</w:t>
      </w:r>
      <w:r w:rsidRPr="004E13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25°</w:t>
      </w:r>
      <w:r w:rsidRPr="004E137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C可调节</w:t>
      </w:r>
      <w:r w:rsidRPr="004E13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</w:t>
      </w:r>
      <w:r w:rsidRPr="004E137D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控温精度0.1℃；</w:t>
      </w:r>
    </w:p>
    <w:p w:rsidR="00326ACD" w:rsidRPr="004E137D" w:rsidRDefault="009C0C1F">
      <w:pPr>
        <w:autoSpaceDE w:val="0"/>
        <w:autoSpaceDN w:val="0"/>
        <w:adjustRightInd w:val="0"/>
        <w:jc w:val="left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4E137D">
        <w:rPr>
          <w:rFonts w:ascii="仿宋" w:eastAsia="仿宋" w:hAnsi="仿宋" w:hint="eastAsia"/>
          <w:bCs/>
          <w:color w:val="000000" w:themeColor="text1"/>
          <w:sz w:val="30"/>
          <w:szCs w:val="30"/>
        </w:rPr>
        <w:t>2、有效容积＞260L</w:t>
      </w:r>
    </w:p>
    <w:p w:rsidR="00326ACD" w:rsidRPr="004E137D" w:rsidRDefault="004E137D">
      <w:pPr>
        <w:pStyle w:val="a8"/>
        <w:autoSpaceDE w:val="0"/>
        <w:autoSpaceDN w:val="0"/>
        <w:adjustRightInd w:val="0"/>
        <w:ind w:firstLineChars="0" w:firstLine="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1A0342">
        <w:rPr>
          <w:rFonts w:ascii="宋体" w:hAnsi="宋体" w:cs="Tahoma" w:hint="eastAsia"/>
          <w:sz w:val="24"/>
        </w:rPr>
        <w:t>★</w:t>
      </w:r>
      <w:r w:rsidR="009C0C1F" w:rsidRPr="004E137D">
        <w:rPr>
          <w:rFonts w:ascii="仿宋" w:eastAsia="仿宋" w:hAnsi="仿宋" w:hint="eastAsia"/>
          <w:color w:val="000000" w:themeColor="text1"/>
          <w:sz w:val="30"/>
          <w:szCs w:val="30"/>
        </w:rPr>
        <w:t>3、微电脑控制，LCD数码显示箱内温度，</w:t>
      </w:r>
      <w:r w:rsidR="009C0C1F" w:rsidRPr="004E137D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显示精度0.</w:t>
      </w:r>
      <w:r w:rsidR="009C0C1F" w:rsidRPr="004E137D">
        <w:rPr>
          <w:rFonts w:ascii="仿宋" w:eastAsia="仿宋" w:hAnsi="仿宋"/>
          <w:bCs/>
          <w:color w:val="000000" w:themeColor="text1"/>
          <w:sz w:val="30"/>
          <w:szCs w:val="30"/>
        </w:rPr>
        <w:t>1℃</w:t>
      </w:r>
      <w:r w:rsidR="009C0C1F" w:rsidRPr="004E13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；</w:t>
      </w:r>
    </w:p>
    <w:p w:rsidR="00326ACD" w:rsidRPr="004E137D" w:rsidRDefault="004E137D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bookmarkStart w:id="6" w:name="OLE_LINK46"/>
      <w:bookmarkStart w:id="7" w:name="OLE_LINK45"/>
      <w:r w:rsidRPr="001A0342">
        <w:rPr>
          <w:rFonts w:ascii="宋体" w:hAnsi="宋体" w:cs="Tahoma" w:hint="eastAsia"/>
          <w:sz w:val="24"/>
        </w:rPr>
        <w:t>★</w:t>
      </w:r>
      <w:r w:rsidR="009C0C1F" w:rsidRPr="004E13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4、具有多种故障报警：高温报警、低温报警、传感器故障报警、开门报警、断电报警、环温高报警</w:t>
      </w:r>
      <w:bookmarkEnd w:id="6"/>
      <w:bookmarkEnd w:id="7"/>
      <w:r w:rsidR="009C0C1F" w:rsidRPr="004E137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；</w:t>
      </w:r>
    </w:p>
    <w:p w:rsidR="00326ACD" w:rsidRPr="004E137D" w:rsidRDefault="009C0C1F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E13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5、</w:t>
      </w:r>
      <w:r w:rsidRPr="004E137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具有多</w:t>
      </w:r>
      <w:r w:rsidRPr="004E13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种</w:t>
      </w:r>
      <w:r w:rsidRPr="004E137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报警方式</w:t>
      </w:r>
      <w:r w:rsidRPr="004E13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：声音蜂鸣报警、数字闪烁报警、符号闪烁报警，远程报警接口；</w:t>
      </w:r>
    </w:p>
    <w:p w:rsidR="00326ACD" w:rsidRPr="004E137D" w:rsidRDefault="009C0C1F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E13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6、多重保护功能：开机延时保护、停机间隔</w:t>
      </w:r>
      <w:r w:rsidRPr="004E137D">
        <w:rPr>
          <w:rFonts w:ascii="仿宋" w:eastAsia="仿宋" w:hAnsi="仿宋" w:hint="eastAsia"/>
          <w:color w:val="000000" w:themeColor="text1"/>
          <w:sz w:val="30"/>
          <w:szCs w:val="30"/>
        </w:rPr>
        <w:t>保护、</w:t>
      </w:r>
      <w:r w:rsidRPr="004E13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显示面板保护、断电记忆数据保护、传感器故障保护运行；</w:t>
      </w:r>
      <w:r w:rsidRPr="004E137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 xml:space="preserve"> </w:t>
      </w:r>
    </w:p>
    <w:p w:rsidR="00326ACD" w:rsidRPr="004E137D" w:rsidRDefault="009C0C1F">
      <w:pPr>
        <w:autoSpaceDE w:val="0"/>
        <w:autoSpaceDN w:val="0"/>
        <w:adjustRightInd w:val="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4E13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7</w:t>
      </w:r>
      <w:r w:rsidRPr="004E137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、</w:t>
      </w:r>
      <w:r w:rsidRPr="004E13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具有断电报警功能，且在产品断电后能有数字温度显示≥24小时</w:t>
      </w:r>
      <w:r w:rsidRPr="004E137D">
        <w:rPr>
          <w:rFonts w:ascii="仿宋" w:eastAsia="仿宋" w:hAnsi="仿宋" w:hint="eastAsia"/>
          <w:color w:val="000000" w:themeColor="text1"/>
          <w:sz w:val="30"/>
          <w:szCs w:val="30"/>
        </w:rPr>
        <w:t>；</w:t>
      </w:r>
    </w:p>
    <w:p w:rsidR="00326ACD" w:rsidRPr="004E137D" w:rsidRDefault="009C0C1F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E13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8、宽电压带，适合187~242V电压下使用；</w:t>
      </w:r>
    </w:p>
    <w:p w:rsidR="00326ACD" w:rsidRPr="004E137D" w:rsidRDefault="004E137D">
      <w:pPr>
        <w:autoSpaceDE w:val="0"/>
        <w:autoSpaceDN w:val="0"/>
        <w:adjustRightInd w:val="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1A0342">
        <w:rPr>
          <w:rFonts w:ascii="宋体" w:hAnsi="宋体" w:cs="Tahoma" w:hint="eastAsia"/>
          <w:sz w:val="24"/>
        </w:rPr>
        <w:t>★</w:t>
      </w:r>
      <w:r w:rsidR="009C0C1F" w:rsidRPr="004E13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9、采用HC环保制冷剂和制冷系统，LBA无氟发泡，真正完全绿色环保</w:t>
      </w:r>
      <w:r w:rsidR="009C0C1F" w:rsidRPr="004E137D">
        <w:rPr>
          <w:rFonts w:ascii="仿宋" w:eastAsia="仿宋" w:hAnsi="仿宋" w:hint="eastAsia"/>
          <w:color w:val="000000" w:themeColor="text1"/>
          <w:sz w:val="30"/>
          <w:szCs w:val="30"/>
        </w:rPr>
        <w:t>；</w:t>
      </w:r>
    </w:p>
    <w:p w:rsidR="00326ACD" w:rsidRPr="004E137D" w:rsidRDefault="009C0C1F">
      <w:pPr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4E13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10</w:t>
      </w:r>
      <w:r w:rsidRPr="004E137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、</w:t>
      </w:r>
      <w:r w:rsidRPr="004E13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搁架式蒸发器设计，保证箱内温度在最短的时间内降到用户需要温度；</w:t>
      </w:r>
    </w:p>
    <w:p w:rsidR="00326ACD" w:rsidRPr="004E137D" w:rsidRDefault="009C0C1F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E13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11</w:t>
      </w:r>
      <w:r w:rsidRPr="004E137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、</w:t>
      </w:r>
      <w:r w:rsidRPr="004E13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箱壳采用冷轧钢板喷粉；内胆采用PS板吸附材质永不生锈，防腐可靠，易于清洁；</w:t>
      </w:r>
    </w:p>
    <w:p w:rsidR="00326ACD" w:rsidRPr="004E137D" w:rsidRDefault="009C0C1F">
      <w:pPr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E13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12、箱体背板采用镀锌钢板，更坚固，更安全；</w:t>
      </w:r>
    </w:p>
    <w:p w:rsidR="00326ACD" w:rsidRPr="004E137D" w:rsidRDefault="009C0C1F">
      <w:pPr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E13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13、</w:t>
      </w:r>
      <w:r w:rsidRPr="004E137D">
        <w:rPr>
          <w:rFonts w:ascii="仿宋" w:eastAsia="仿宋" w:hAnsi="仿宋" w:cs="宋体" w:hint="eastAsia"/>
          <w:color w:val="000000" w:themeColor="text1"/>
          <w:sz w:val="30"/>
          <w:szCs w:val="30"/>
        </w:rPr>
        <w:t>85mm以上厚度的超厚保温层，门体可拆卸式密封条设计，顶部双密封设计，更好的保证保温节能效果；</w:t>
      </w:r>
    </w:p>
    <w:p w:rsidR="00326ACD" w:rsidRPr="004E137D" w:rsidRDefault="009C0C1F">
      <w:pPr>
        <w:pStyle w:val="Defaul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4E137D">
        <w:rPr>
          <w:rFonts w:ascii="仿宋" w:eastAsia="仿宋" w:hAnsi="仿宋" w:cs="宋体" w:hint="eastAsia"/>
          <w:color w:val="000000" w:themeColor="text1"/>
          <w:sz w:val="30"/>
          <w:szCs w:val="30"/>
        </w:rPr>
        <w:t>14、门体机械暗锁+锁扣设计，既一把钥匙开一把锁，又可增加外挂锁，实现多人管理，更安全；</w:t>
      </w:r>
    </w:p>
    <w:p w:rsidR="00326ACD" w:rsidRPr="004E137D" w:rsidRDefault="009C0C1F">
      <w:pPr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4E137D">
        <w:rPr>
          <w:rFonts w:ascii="仿宋" w:eastAsia="仿宋" w:hAnsi="仿宋" w:cs="宋体" w:hint="eastAsia"/>
          <w:color w:val="000000" w:themeColor="text1"/>
          <w:sz w:val="30"/>
          <w:szCs w:val="30"/>
        </w:rPr>
        <w:t>15、7个独立塑料抽屉设计，每个抽屉都可以单独拿出来存放物品再放回去，既方便用户存放物品使用，又能分开存储不同类型的物品，防止保存物品交叉影响；</w:t>
      </w:r>
    </w:p>
    <w:p w:rsidR="00326ACD" w:rsidRPr="004E137D" w:rsidRDefault="009C0C1F">
      <w:pPr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E13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16</w:t>
      </w:r>
      <w:r w:rsidRPr="004E137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、</w:t>
      </w:r>
      <w:r w:rsidRPr="004E13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测试孔设计，方便用户测试使用；</w:t>
      </w:r>
    </w:p>
    <w:p w:rsidR="00326ACD" w:rsidRPr="004E137D" w:rsidRDefault="009C0C1F">
      <w:pPr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E13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17</w:t>
      </w:r>
      <w:r w:rsidRPr="004E137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、</w:t>
      </w:r>
      <w:r w:rsidRPr="004E13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门封平衡孔设计，轻松开门；</w:t>
      </w:r>
    </w:p>
    <w:p w:rsidR="00326ACD" w:rsidRPr="004E137D" w:rsidRDefault="009C0C1F">
      <w:pPr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4E13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18、脚轮+底脚设计，便于移动和锁定；</w:t>
      </w:r>
    </w:p>
    <w:p w:rsidR="00326ACD" w:rsidRPr="004E137D" w:rsidRDefault="009C0C1F">
      <w:pPr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E13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20、可选配USB接口或RS485；</w:t>
      </w:r>
    </w:p>
    <w:p w:rsidR="00326ACD" w:rsidRPr="004E137D" w:rsidRDefault="009C0C1F">
      <w:pPr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E13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21、产品具有医疗器械注册证；</w:t>
      </w:r>
    </w:p>
    <w:p w:rsidR="00326ACD" w:rsidRPr="004E137D" w:rsidRDefault="009C0C1F">
      <w:pPr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E13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22</w:t>
      </w:r>
      <w:r w:rsidRPr="004E137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、</w:t>
      </w:r>
      <w:r w:rsidRPr="004E13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产品具有CE认证。</w:t>
      </w:r>
      <w:bookmarkEnd w:id="4"/>
      <w:bookmarkEnd w:id="5"/>
      <w:bookmarkEnd w:id="3"/>
    </w:p>
    <w:sectPr w:rsidR="00326ACD" w:rsidRPr="004E137D">
      <w:pgSz w:w="11906" w:h="16838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367" w:rsidRDefault="001D1367" w:rsidP="004E137D">
      <w:r>
        <w:separator/>
      </w:r>
    </w:p>
  </w:endnote>
  <w:endnote w:type="continuationSeparator" w:id="0">
    <w:p w:rsidR="001D1367" w:rsidRDefault="001D1367" w:rsidP="004E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367" w:rsidRDefault="001D1367" w:rsidP="004E137D">
      <w:r>
        <w:separator/>
      </w:r>
    </w:p>
  </w:footnote>
  <w:footnote w:type="continuationSeparator" w:id="0">
    <w:p w:rsidR="001D1367" w:rsidRDefault="001D1367" w:rsidP="004E1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7BF32E"/>
    <w:multiLevelType w:val="singleLevel"/>
    <w:tmpl w:val="AE7BF32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ZTAzYmZiNmY4OWM5MTM1MjlhOGU0YjI2MmQwZjMifQ=="/>
  </w:docVars>
  <w:rsids>
    <w:rsidRoot w:val="00260D85"/>
    <w:rsid w:val="00097016"/>
    <w:rsid w:val="000F7052"/>
    <w:rsid w:val="00111E5E"/>
    <w:rsid w:val="00113E01"/>
    <w:rsid w:val="00176499"/>
    <w:rsid w:val="00181301"/>
    <w:rsid w:val="00186505"/>
    <w:rsid w:val="001C1BD1"/>
    <w:rsid w:val="001C406E"/>
    <w:rsid w:val="001C7918"/>
    <w:rsid w:val="001D1367"/>
    <w:rsid w:val="001D64ED"/>
    <w:rsid w:val="001D7563"/>
    <w:rsid w:val="001F2288"/>
    <w:rsid w:val="001F62B8"/>
    <w:rsid w:val="00233194"/>
    <w:rsid w:val="0024052A"/>
    <w:rsid w:val="00260D85"/>
    <w:rsid w:val="002645FF"/>
    <w:rsid w:val="00274339"/>
    <w:rsid w:val="002766B5"/>
    <w:rsid w:val="0029790C"/>
    <w:rsid w:val="002A61C8"/>
    <w:rsid w:val="002D4B22"/>
    <w:rsid w:val="002F43E7"/>
    <w:rsid w:val="00305E0A"/>
    <w:rsid w:val="00311630"/>
    <w:rsid w:val="003211E4"/>
    <w:rsid w:val="00321C48"/>
    <w:rsid w:val="00326ACD"/>
    <w:rsid w:val="0035295E"/>
    <w:rsid w:val="00370B9D"/>
    <w:rsid w:val="0039206D"/>
    <w:rsid w:val="003A01D0"/>
    <w:rsid w:val="003C18FE"/>
    <w:rsid w:val="003C22DB"/>
    <w:rsid w:val="003C3205"/>
    <w:rsid w:val="003F7025"/>
    <w:rsid w:val="004056D6"/>
    <w:rsid w:val="004230E1"/>
    <w:rsid w:val="00444D5D"/>
    <w:rsid w:val="0045045F"/>
    <w:rsid w:val="00452832"/>
    <w:rsid w:val="004A3887"/>
    <w:rsid w:val="004C5BEA"/>
    <w:rsid w:val="004E137D"/>
    <w:rsid w:val="004F2BEE"/>
    <w:rsid w:val="004F78D8"/>
    <w:rsid w:val="005001FB"/>
    <w:rsid w:val="005039FB"/>
    <w:rsid w:val="0054697A"/>
    <w:rsid w:val="005562D6"/>
    <w:rsid w:val="0056396D"/>
    <w:rsid w:val="00590B8F"/>
    <w:rsid w:val="005A1408"/>
    <w:rsid w:val="005A4B82"/>
    <w:rsid w:val="005B3E59"/>
    <w:rsid w:val="005D2DC3"/>
    <w:rsid w:val="005F16A5"/>
    <w:rsid w:val="005F2601"/>
    <w:rsid w:val="00605DCA"/>
    <w:rsid w:val="00606AFC"/>
    <w:rsid w:val="00612C39"/>
    <w:rsid w:val="00626BBC"/>
    <w:rsid w:val="0065124D"/>
    <w:rsid w:val="00657000"/>
    <w:rsid w:val="00670606"/>
    <w:rsid w:val="00673EEA"/>
    <w:rsid w:val="006816A8"/>
    <w:rsid w:val="00685722"/>
    <w:rsid w:val="00690ED7"/>
    <w:rsid w:val="007514A0"/>
    <w:rsid w:val="007662F9"/>
    <w:rsid w:val="00777789"/>
    <w:rsid w:val="00793127"/>
    <w:rsid w:val="007B520E"/>
    <w:rsid w:val="007C2970"/>
    <w:rsid w:val="007C3228"/>
    <w:rsid w:val="007D0EFF"/>
    <w:rsid w:val="007E3FC2"/>
    <w:rsid w:val="007F2028"/>
    <w:rsid w:val="007F5F05"/>
    <w:rsid w:val="0080651B"/>
    <w:rsid w:val="008244C8"/>
    <w:rsid w:val="00857B5D"/>
    <w:rsid w:val="00865EDD"/>
    <w:rsid w:val="00890E5C"/>
    <w:rsid w:val="00891AAA"/>
    <w:rsid w:val="008B24C3"/>
    <w:rsid w:val="008C007F"/>
    <w:rsid w:val="008C284E"/>
    <w:rsid w:val="008D7888"/>
    <w:rsid w:val="008E5D40"/>
    <w:rsid w:val="00914E84"/>
    <w:rsid w:val="00915009"/>
    <w:rsid w:val="00966FA9"/>
    <w:rsid w:val="0097549A"/>
    <w:rsid w:val="009C0C1F"/>
    <w:rsid w:val="009D514E"/>
    <w:rsid w:val="009F4DFB"/>
    <w:rsid w:val="00A00717"/>
    <w:rsid w:val="00A02A96"/>
    <w:rsid w:val="00A158C7"/>
    <w:rsid w:val="00A4036B"/>
    <w:rsid w:val="00A5247F"/>
    <w:rsid w:val="00A614EB"/>
    <w:rsid w:val="00A632DE"/>
    <w:rsid w:val="00A8020C"/>
    <w:rsid w:val="00A8195C"/>
    <w:rsid w:val="00A83C42"/>
    <w:rsid w:val="00A912EC"/>
    <w:rsid w:val="00A95E48"/>
    <w:rsid w:val="00AA5843"/>
    <w:rsid w:val="00AE294B"/>
    <w:rsid w:val="00AF6411"/>
    <w:rsid w:val="00B069B0"/>
    <w:rsid w:val="00B507CA"/>
    <w:rsid w:val="00B971A5"/>
    <w:rsid w:val="00BB02D2"/>
    <w:rsid w:val="00BE2BF9"/>
    <w:rsid w:val="00BE5795"/>
    <w:rsid w:val="00BF45E9"/>
    <w:rsid w:val="00C00156"/>
    <w:rsid w:val="00C019BC"/>
    <w:rsid w:val="00C07F2A"/>
    <w:rsid w:val="00C2061C"/>
    <w:rsid w:val="00C468D0"/>
    <w:rsid w:val="00C6318C"/>
    <w:rsid w:val="00C63E2A"/>
    <w:rsid w:val="00C8384A"/>
    <w:rsid w:val="00CC6EC8"/>
    <w:rsid w:val="00CF5978"/>
    <w:rsid w:val="00D11C46"/>
    <w:rsid w:val="00D20E2C"/>
    <w:rsid w:val="00D46D9C"/>
    <w:rsid w:val="00D53F48"/>
    <w:rsid w:val="00D722EF"/>
    <w:rsid w:val="00DA1195"/>
    <w:rsid w:val="00DB31A5"/>
    <w:rsid w:val="00DB4FF6"/>
    <w:rsid w:val="00DC2725"/>
    <w:rsid w:val="00DC428C"/>
    <w:rsid w:val="00DF00BA"/>
    <w:rsid w:val="00DF20D2"/>
    <w:rsid w:val="00DF46A6"/>
    <w:rsid w:val="00E049C2"/>
    <w:rsid w:val="00E0755C"/>
    <w:rsid w:val="00E16DC3"/>
    <w:rsid w:val="00E17FA4"/>
    <w:rsid w:val="00E265B7"/>
    <w:rsid w:val="00E42540"/>
    <w:rsid w:val="00E7213A"/>
    <w:rsid w:val="00E9201D"/>
    <w:rsid w:val="00EA2CE0"/>
    <w:rsid w:val="00ED258F"/>
    <w:rsid w:val="00ED6DD4"/>
    <w:rsid w:val="00EE065A"/>
    <w:rsid w:val="00EE081D"/>
    <w:rsid w:val="00F17EC6"/>
    <w:rsid w:val="00F313CE"/>
    <w:rsid w:val="00F32370"/>
    <w:rsid w:val="00F62961"/>
    <w:rsid w:val="00F74C2F"/>
    <w:rsid w:val="00F81E67"/>
    <w:rsid w:val="00F83B7A"/>
    <w:rsid w:val="00F932A9"/>
    <w:rsid w:val="00FB5A7C"/>
    <w:rsid w:val="00FC06B9"/>
    <w:rsid w:val="00FD4BFF"/>
    <w:rsid w:val="00FE1240"/>
    <w:rsid w:val="00FE1A77"/>
    <w:rsid w:val="20424A69"/>
    <w:rsid w:val="25264B04"/>
    <w:rsid w:val="44756CAD"/>
    <w:rsid w:val="7506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5311F3"/>
  <w15:docId w15:val="{665E01C4-0EF9-4870-9BE5-14732D56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王毅</dc:creator>
  <cp:lastModifiedBy>杨德文</cp:lastModifiedBy>
  <cp:revision>12</cp:revision>
  <dcterms:created xsi:type="dcterms:W3CDTF">2021-03-17T08:44:00Z</dcterms:created>
  <dcterms:modified xsi:type="dcterms:W3CDTF">2023-11-15T02:07:00Z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712E2B583BE441729ECE432E892D3FDB_13</vt:lpwstr>
  </property>
</Properties>
</file>