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442" w:hanging="281" w:hangingChars="100"/>
        <w:rPr>
          <w:rFonts w:hint="eastAsia" w:ascii="方正小标宋简体" w:hAnsi="宋体" w:eastAsia="方正小标宋简体" w:cs="宋体"/>
          <w:b/>
          <w:sz w:val="28"/>
          <w:szCs w:val="28"/>
          <w:lang w:eastAsia="zh-CN"/>
        </w:rPr>
      </w:pPr>
      <w:r>
        <w:rPr>
          <w:rFonts w:hint="eastAsia" w:ascii="方正小标宋简体" w:hAnsi="宋体" w:eastAsia="方正小标宋简体" w:cs="宋体"/>
          <w:b/>
          <w:sz w:val="28"/>
          <w:szCs w:val="28"/>
        </w:rPr>
        <w:t>货物名称：监护仪</w:t>
      </w:r>
      <w:r>
        <w:rPr>
          <w:rFonts w:hint="eastAsia" w:ascii="方正小标宋简体" w:hAnsi="宋体" w:eastAsia="方正小标宋简体" w:cs="宋体"/>
          <w:b/>
          <w:sz w:val="28"/>
          <w:szCs w:val="28"/>
          <w:lang w:eastAsia="zh-CN"/>
        </w:rPr>
        <w:t>（</w:t>
      </w:r>
      <w:r>
        <w:rPr>
          <w:rFonts w:hint="eastAsia" w:ascii="方正小标宋简体" w:hAnsi="宋体" w:eastAsia="方正小标宋简体" w:cs="宋体"/>
          <w:b/>
          <w:sz w:val="28"/>
          <w:szCs w:val="28"/>
        </w:rPr>
        <w:t>中央监护系统1拖4</w:t>
      </w:r>
      <w:r>
        <w:rPr>
          <w:rFonts w:hint="eastAsia" w:ascii="方正小标宋简体" w:hAnsi="宋体" w:eastAsia="方正小标宋简体" w:cs="宋体"/>
          <w:b/>
          <w:sz w:val="28"/>
          <w:szCs w:val="28"/>
          <w:lang w:eastAsia="zh-CN"/>
        </w:rPr>
        <w:t>）</w:t>
      </w:r>
    </w:p>
    <w:p>
      <w:pPr>
        <w:snapToGrid w:val="0"/>
        <w:ind w:left="442" w:hanging="281" w:hangingChars="100"/>
        <w:rPr>
          <w:rFonts w:hint="default" w:ascii="方正小标宋简体" w:hAnsi="宋体" w:eastAsia="方正小标宋简体" w:cs="宋体"/>
          <w:b/>
          <w:sz w:val="28"/>
          <w:szCs w:val="28"/>
          <w:lang w:val="en-US" w:eastAsia="zh-CN"/>
        </w:rPr>
      </w:pPr>
      <w:r>
        <w:rPr>
          <w:rFonts w:hint="eastAsia" w:ascii="方正小标宋简体" w:hAnsi="宋体" w:eastAsia="方正小标宋简体" w:cs="宋体"/>
          <w:b/>
          <w:sz w:val="28"/>
          <w:szCs w:val="28"/>
        </w:rPr>
        <w:t>数量：4台</w:t>
      </w:r>
      <w:r>
        <w:rPr>
          <w:rFonts w:hint="eastAsia" w:ascii="方正小标宋简体" w:hAnsi="宋体" w:eastAsia="方正小标宋简体" w:cs="宋体"/>
          <w:b/>
          <w:sz w:val="28"/>
          <w:szCs w:val="28"/>
          <w:lang w:val="en-US" w:eastAsia="zh-CN"/>
        </w:rPr>
        <w:t xml:space="preserve">     货物控制总价：15.2万元</w:t>
      </w:r>
    </w:p>
    <w:p>
      <w:pPr>
        <w:snapToGrid w:val="0"/>
        <w:spacing w:line="360" w:lineRule="auto"/>
        <w:ind w:left="211" w:hanging="211" w:hangingChars="100"/>
        <w:rPr>
          <w:rFonts w:ascii="仿宋" w:hAnsi="仿宋" w:eastAsia="仿宋" w:cs="宋体"/>
          <w:b/>
          <w:bCs/>
          <w:szCs w:val="21"/>
        </w:rPr>
      </w:pPr>
    </w:p>
    <w:p>
      <w:pPr>
        <w:spacing w:line="360" w:lineRule="auto"/>
        <w:rPr>
          <w:rFonts w:ascii="仿宋" w:hAnsi="仿宋" w:eastAsia="仿宋" w:cs="宋体"/>
          <w:b/>
          <w:bCs/>
          <w:sz w:val="24"/>
        </w:rPr>
      </w:pPr>
      <w:r>
        <w:rPr>
          <w:rFonts w:hint="eastAsia" w:ascii="仿宋" w:hAnsi="仿宋" w:eastAsia="仿宋" w:cs="宋体"/>
          <w:b/>
          <w:bCs/>
          <w:sz w:val="24"/>
        </w:rPr>
        <w:t>中央站：</w:t>
      </w:r>
    </w:p>
    <w:p>
      <w:pPr>
        <w:spacing w:line="360" w:lineRule="auto"/>
        <w:rPr>
          <w:rFonts w:ascii="仿宋" w:hAnsi="仿宋" w:eastAsia="仿宋" w:cs="宋体"/>
          <w:sz w:val="24"/>
        </w:rPr>
      </w:pPr>
      <w:r>
        <w:rPr>
          <w:rFonts w:hint="eastAsia" w:ascii="仿宋" w:hAnsi="仿宋" w:eastAsia="仿宋" w:cs="宋体"/>
          <w:sz w:val="24"/>
        </w:rPr>
        <w:t>1、</w:t>
      </w:r>
      <w:r>
        <w:rPr>
          <w:rFonts w:hint="eastAsia" w:ascii="仿宋" w:hAnsi="仿宋" w:eastAsia="仿宋" w:cs="宋体"/>
          <w:sz w:val="24"/>
        </w:rPr>
        <w:tab/>
      </w:r>
      <w:r>
        <w:rPr>
          <w:rFonts w:hint="eastAsia" w:ascii="仿宋" w:hAnsi="仿宋" w:eastAsia="仿宋" w:cs="宋体"/>
          <w:sz w:val="24"/>
        </w:rPr>
        <w:t>支持集中获取病人监护仪信息（例如设备名称，序列号，软件版本等）</w:t>
      </w:r>
    </w:p>
    <w:p>
      <w:pPr>
        <w:spacing w:line="360" w:lineRule="auto"/>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rPr>
        <w:tab/>
      </w:r>
      <w:r>
        <w:rPr>
          <w:rFonts w:hint="eastAsia" w:ascii="仿宋" w:hAnsi="仿宋" w:eastAsia="仿宋" w:cs="宋体"/>
          <w:sz w:val="24"/>
        </w:rPr>
        <w:t>支持集中配置网络中的监护仪</w:t>
      </w:r>
    </w:p>
    <w:p>
      <w:pPr>
        <w:spacing w:line="360" w:lineRule="auto"/>
        <w:rPr>
          <w:rFonts w:ascii="仿宋" w:hAnsi="仿宋" w:eastAsia="仿宋" w:cs="宋体"/>
          <w:sz w:val="24"/>
        </w:rPr>
      </w:pPr>
      <w:r>
        <w:rPr>
          <w:rFonts w:hint="eastAsia" w:ascii="仿宋" w:hAnsi="仿宋" w:eastAsia="仿宋" w:cs="宋体"/>
          <w:sz w:val="24"/>
        </w:rPr>
        <w:t>3、</w:t>
      </w:r>
      <w:r>
        <w:rPr>
          <w:rFonts w:hint="eastAsia" w:ascii="仿宋" w:hAnsi="仿宋" w:eastAsia="仿宋" w:cs="宋体"/>
          <w:sz w:val="24"/>
        </w:rPr>
        <w:tab/>
      </w:r>
      <w:r>
        <w:rPr>
          <w:rFonts w:hint="eastAsia" w:ascii="仿宋" w:hAnsi="仿宋" w:eastAsia="仿宋" w:cs="宋体"/>
          <w:sz w:val="24"/>
        </w:rPr>
        <w:t>支持集中升级网络中的监护仪</w:t>
      </w:r>
    </w:p>
    <w:p>
      <w:pPr>
        <w:spacing w:line="360" w:lineRule="auto"/>
        <w:rPr>
          <w:rFonts w:ascii="仿宋" w:hAnsi="仿宋" w:eastAsia="仿宋" w:cs="宋体"/>
          <w:sz w:val="24"/>
        </w:rPr>
      </w:pPr>
      <w:r>
        <w:rPr>
          <w:rFonts w:hint="eastAsia" w:ascii="仿宋" w:hAnsi="仿宋" w:eastAsia="仿宋" w:cs="宋体"/>
          <w:sz w:val="24"/>
        </w:rPr>
        <w:t>4、</w:t>
      </w:r>
      <w:r>
        <w:rPr>
          <w:rFonts w:hint="eastAsia" w:ascii="仿宋" w:hAnsi="仿宋" w:eastAsia="仿宋" w:cs="宋体"/>
          <w:sz w:val="24"/>
        </w:rPr>
        <w:tab/>
      </w:r>
      <w:r>
        <w:rPr>
          <w:rFonts w:hint="eastAsia" w:ascii="仿宋" w:hAnsi="仿宋" w:eastAsia="仿宋" w:cs="宋体"/>
          <w:sz w:val="24"/>
        </w:rPr>
        <w:t>具备密码保护功能，远程访问中央站上的数据，需输入密码</w:t>
      </w:r>
    </w:p>
    <w:p>
      <w:pPr>
        <w:spacing w:line="360" w:lineRule="auto"/>
        <w:rPr>
          <w:rFonts w:ascii="仿宋" w:hAnsi="仿宋" w:eastAsia="仿宋" w:cs="宋体"/>
          <w:sz w:val="24"/>
        </w:rPr>
      </w:pPr>
      <w:r>
        <w:rPr>
          <w:rFonts w:hint="eastAsia" w:ascii="仿宋" w:hAnsi="仿宋" w:eastAsia="仿宋" w:cs="宋体"/>
          <w:sz w:val="24"/>
        </w:rPr>
        <w:t>5、</w:t>
      </w:r>
      <w:r>
        <w:rPr>
          <w:rFonts w:hint="eastAsia" w:ascii="仿宋" w:hAnsi="仿宋" w:eastAsia="仿宋" w:cs="宋体"/>
          <w:sz w:val="24"/>
        </w:rPr>
        <w:tab/>
      </w:r>
      <w:r>
        <w:rPr>
          <w:rFonts w:hint="eastAsia" w:ascii="仿宋" w:hAnsi="仿宋" w:eastAsia="仿宋" w:cs="宋体"/>
          <w:sz w:val="24"/>
        </w:rPr>
        <w:t>具备SSL通信加密</w:t>
      </w:r>
    </w:p>
    <w:p>
      <w:pPr>
        <w:spacing w:line="360" w:lineRule="auto"/>
        <w:rPr>
          <w:rFonts w:ascii="仿宋" w:hAnsi="仿宋" w:eastAsia="仿宋" w:cs="宋体"/>
          <w:sz w:val="24"/>
        </w:rPr>
      </w:pPr>
      <w:r>
        <w:rPr>
          <w:rFonts w:hint="eastAsia" w:ascii="仿宋" w:hAnsi="仿宋" w:eastAsia="仿宋" w:cs="宋体"/>
          <w:sz w:val="24"/>
        </w:rPr>
        <w:t>6、</w:t>
      </w:r>
      <w:r>
        <w:rPr>
          <w:rFonts w:hint="eastAsia" w:ascii="仿宋" w:hAnsi="仿宋" w:eastAsia="仿宋" w:cs="宋体"/>
          <w:sz w:val="24"/>
        </w:rPr>
        <w:tab/>
      </w:r>
      <w:r>
        <w:rPr>
          <w:rFonts w:hint="eastAsia" w:ascii="仿宋" w:hAnsi="仿宋" w:eastAsia="仿宋" w:cs="宋体"/>
          <w:sz w:val="24"/>
        </w:rPr>
        <w:t>具备数据断网续传功能，至少保证断网48小时内，数据不会丢失</w:t>
      </w:r>
    </w:p>
    <w:p>
      <w:pPr>
        <w:spacing w:line="360" w:lineRule="auto"/>
        <w:rPr>
          <w:rFonts w:ascii="仿宋" w:hAnsi="仿宋" w:eastAsia="仿宋" w:cs="宋体"/>
          <w:sz w:val="24"/>
        </w:rPr>
      </w:pPr>
      <w:r>
        <w:rPr>
          <w:rFonts w:hint="eastAsia" w:ascii="仿宋" w:hAnsi="仿宋" w:eastAsia="仿宋" w:cs="宋体"/>
          <w:sz w:val="24"/>
        </w:rPr>
        <w:t>7、</w:t>
      </w:r>
      <w:r>
        <w:rPr>
          <w:rFonts w:hint="eastAsia" w:ascii="仿宋" w:hAnsi="仿宋" w:eastAsia="仿宋" w:cs="宋体"/>
          <w:sz w:val="24"/>
        </w:rPr>
        <w:tab/>
      </w:r>
      <w:r>
        <w:rPr>
          <w:rFonts w:hint="eastAsia" w:ascii="仿宋" w:hAnsi="仿宋" w:eastAsia="仿宋" w:cs="宋体"/>
          <w:sz w:val="24"/>
        </w:rPr>
        <w:t>具备时间同步功能，可与医院时钟服务器连接，并对联网的监护仪进行时间同步。</w:t>
      </w:r>
    </w:p>
    <w:p>
      <w:pPr>
        <w:spacing w:line="360" w:lineRule="auto"/>
        <w:rPr>
          <w:rFonts w:ascii="仿宋" w:hAnsi="仿宋" w:eastAsia="仿宋" w:cs="宋体"/>
          <w:sz w:val="24"/>
        </w:rPr>
      </w:pPr>
      <w:r>
        <w:rPr>
          <w:rFonts w:hint="eastAsia" w:ascii="仿宋" w:hAnsi="仿宋" w:eastAsia="仿宋" w:cs="宋体"/>
          <w:sz w:val="24"/>
        </w:rPr>
        <w:t>8、中心监护系统间及中心监护系统与监护设备之间均采用单播方式进行通信</w:t>
      </w:r>
    </w:p>
    <w:p>
      <w:pPr>
        <w:spacing w:line="360" w:lineRule="auto"/>
        <w:rPr>
          <w:rFonts w:ascii="仿宋" w:hAnsi="仿宋" w:eastAsia="仿宋" w:cs="宋体"/>
          <w:sz w:val="24"/>
        </w:rPr>
      </w:pPr>
      <w:r>
        <w:rPr>
          <w:rFonts w:hint="eastAsia" w:ascii="仿宋" w:hAnsi="仿宋" w:eastAsia="仿宋" w:cs="宋体"/>
          <w:sz w:val="24"/>
        </w:rPr>
        <w:t>9、中央站至少支持32床病人集中管理</w:t>
      </w:r>
    </w:p>
    <w:p>
      <w:pPr>
        <w:spacing w:line="360" w:lineRule="auto"/>
        <w:rPr>
          <w:rFonts w:ascii="仿宋" w:hAnsi="仿宋" w:eastAsia="仿宋" w:cs="宋体"/>
          <w:sz w:val="24"/>
        </w:rPr>
      </w:pPr>
      <w:r>
        <w:rPr>
          <w:rFonts w:hint="eastAsia" w:ascii="仿宋" w:hAnsi="仿宋" w:eastAsia="仿宋" w:cs="宋体"/>
          <w:sz w:val="24"/>
        </w:rPr>
        <w:t>10、中央站可以控制监护仪接收/解除病人、监护仪启动/停止NIBP测量、报警暂停/复位，调整报警开关/级别/上下限、控制监护仪进入待机模式、监护仪进入夜间模式、可支持其所管辖的所有病床一键进入夜间模式、控制监护仪进入隐私模式、可支持其所管辖的所有病床一键进入隐私模式</w:t>
      </w:r>
    </w:p>
    <w:p>
      <w:pPr>
        <w:spacing w:line="360" w:lineRule="auto"/>
        <w:rPr>
          <w:rFonts w:ascii="仿宋" w:hAnsi="仿宋" w:eastAsia="仿宋" w:cs="宋体"/>
          <w:sz w:val="24"/>
        </w:rPr>
      </w:pPr>
      <w:r>
        <w:rPr>
          <w:rFonts w:hint="eastAsia" w:ascii="仿宋" w:hAnsi="仿宋" w:eastAsia="仿宋" w:cs="宋体"/>
          <w:sz w:val="24"/>
        </w:rPr>
        <w:t>11、中央站主机可支持连接至少2个显示屏</w:t>
      </w:r>
    </w:p>
    <w:p>
      <w:pPr>
        <w:spacing w:line="360" w:lineRule="auto"/>
        <w:rPr>
          <w:rFonts w:ascii="仿宋" w:hAnsi="仿宋" w:eastAsia="仿宋" w:cs="宋体"/>
          <w:sz w:val="24"/>
        </w:rPr>
      </w:pPr>
      <w:r>
        <w:rPr>
          <w:rFonts w:hint="eastAsia" w:ascii="仿宋" w:hAnsi="仿宋" w:eastAsia="仿宋" w:cs="宋体"/>
          <w:sz w:val="24"/>
        </w:rPr>
        <w:t>★12、中央站显示器尺寸≥24英寸，分辨率≥1920*1080，单个显示屏可显示不少于36个病人的数据</w:t>
      </w:r>
    </w:p>
    <w:p>
      <w:pPr>
        <w:spacing w:line="360" w:lineRule="auto"/>
        <w:rPr>
          <w:rFonts w:ascii="仿宋" w:hAnsi="仿宋" w:eastAsia="仿宋" w:cs="宋体"/>
          <w:sz w:val="24"/>
        </w:rPr>
      </w:pPr>
      <w:r>
        <w:rPr>
          <w:rFonts w:hint="eastAsia" w:ascii="仿宋" w:hAnsi="仿宋" w:eastAsia="仿宋" w:cs="宋体"/>
          <w:sz w:val="24"/>
        </w:rPr>
        <w:t>13、中央站交互界面与所提供的监护仪的交互界面保持风格一致</w:t>
      </w:r>
    </w:p>
    <w:p>
      <w:pPr>
        <w:spacing w:line="360" w:lineRule="auto"/>
        <w:rPr>
          <w:rFonts w:ascii="仿宋" w:hAnsi="仿宋" w:eastAsia="仿宋" w:cs="宋体"/>
          <w:sz w:val="24"/>
        </w:rPr>
      </w:pPr>
      <w:r>
        <w:rPr>
          <w:rFonts w:hint="eastAsia" w:ascii="仿宋" w:hAnsi="仿宋" w:eastAsia="仿宋" w:cs="宋体"/>
          <w:sz w:val="24"/>
        </w:rPr>
        <w:t>★14、多床区域每个病床至少可以显示8道波形，16个参数区；多床区域可进行颜色标记，实现分组显示；多床区域可以配置大字体界面；在多床区域可显示病人ID,用于替代病人姓名以保护病人隐私</w:t>
      </w:r>
    </w:p>
    <w:p>
      <w:pPr>
        <w:spacing w:line="360" w:lineRule="auto"/>
        <w:rPr>
          <w:rFonts w:ascii="仿宋" w:hAnsi="仿宋" w:eastAsia="仿宋" w:cs="宋体"/>
          <w:sz w:val="24"/>
        </w:rPr>
      </w:pPr>
      <w:r>
        <w:rPr>
          <w:rFonts w:hint="eastAsia" w:ascii="仿宋" w:hAnsi="仿宋" w:eastAsia="仿宋" w:cs="宋体"/>
          <w:sz w:val="24"/>
        </w:rPr>
        <w:t>15、重点观察床可显示至少可以提供12道波形，16个参数区；重点观察床支持趋势与实时参数波形同时显示；中央站支持对多床及重点观察床显示内容进行设置</w:t>
      </w:r>
    </w:p>
    <w:p>
      <w:pPr>
        <w:spacing w:line="360" w:lineRule="auto"/>
        <w:rPr>
          <w:rFonts w:ascii="仿宋" w:hAnsi="仿宋" w:eastAsia="仿宋" w:cs="宋体"/>
          <w:sz w:val="24"/>
        </w:rPr>
      </w:pPr>
      <w:r>
        <w:rPr>
          <w:rFonts w:hint="eastAsia" w:ascii="仿宋" w:hAnsi="仿宋" w:eastAsia="仿宋" w:cs="宋体"/>
          <w:sz w:val="24"/>
        </w:rPr>
        <w:t>16、中央站配置管理，可定制科室默认配置，并将科室默认配置应用至所有床</w:t>
      </w:r>
    </w:p>
    <w:p>
      <w:pPr>
        <w:spacing w:line="360" w:lineRule="auto"/>
        <w:rPr>
          <w:rFonts w:ascii="仿宋" w:hAnsi="仿宋" w:eastAsia="仿宋" w:cs="宋体"/>
          <w:sz w:val="24"/>
        </w:rPr>
      </w:pPr>
      <w:r>
        <w:rPr>
          <w:rFonts w:hint="eastAsia" w:ascii="仿宋" w:hAnsi="仿宋" w:eastAsia="仿宋" w:cs="宋体"/>
          <w:sz w:val="24"/>
        </w:rPr>
        <w:t>17、中央站可以显示监护仪及被监护仪集成的其他床旁设备的报警信息，报警需满足YY0709标准</w:t>
      </w:r>
    </w:p>
    <w:p>
      <w:pPr>
        <w:spacing w:line="360" w:lineRule="auto"/>
        <w:rPr>
          <w:rFonts w:ascii="仿宋" w:hAnsi="仿宋" w:eastAsia="仿宋" w:cs="宋体"/>
          <w:sz w:val="24"/>
        </w:rPr>
      </w:pPr>
      <w:r>
        <w:rPr>
          <w:rFonts w:hint="eastAsia" w:ascii="仿宋" w:hAnsi="仿宋" w:eastAsia="仿宋" w:cs="宋体"/>
          <w:sz w:val="24"/>
        </w:rPr>
        <w:t>18、能够支持高、中、低三个报警级别，分别对应红色，黄色，青色；在发生报警时，能够以底色方式显示报警参数，底色与报警级别对应颜色一致；具备报警复位功能，在报警触发后能够通过报警复位消除报警声音；具备报警复位功能，暂停期间，屏蔽所有报警；报警声音大小可调整，支持报警声音关闭；具备报警集中设置功能，可在同一菜单中对病人的所有监测参数的报警开关及报警限进行设置；具备报警声音自动加大功能。当某报警持续触发一段时间，用户未对报警进行确认情况下，能够自动提高报警音量；具备报警提醒功能，对于已确认的报警，如报警条件未消失，可定时对用户进行提醒；具备报警栓锁功能，对于未确认的报警，如报警条件消失，仍能够显示相关报警信息。</w:t>
      </w:r>
    </w:p>
    <w:p>
      <w:pPr>
        <w:spacing w:line="360" w:lineRule="auto"/>
        <w:rPr>
          <w:rFonts w:ascii="仿宋" w:hAnsi="仿宋" w:eastAsia="仿宋" w:cs="宋体"/>
          <w:sz w:val="24"/>
        </w:rPr>
      </w:pPr>
      <w:r>
        <w:rPr>
          <w:rFonts w:hint="eastAsia" w:ascii="仿宋" w:hAnsi="仿宋" w:eastAsia="仿宋" w:cs="宋体"/>
          <w:sz w:val="24"/>
        </w:rPr>
        <w:t>19、具备中心监护系统全局静音功能</w:t>
      </w:r>
    </w:p>
    <w:p>
      <w:pPr>
        <w:spacing w:line="360" w:lineRule="auto"/>
        <w:rPr>
          <w:rFonts w:ascii="仿宋" w:hAnsi="仿宋" w:eastAsia="仿宋" w:cs="宋体"/>
          <w:sz w:val="24"/>
        </w:rPr>
      </w:pPr>
      <w:r>
        <w:rPr>
          <w:rFonts w:hint="eastAsia" w:ascii="仿宋" w:hAnsi="仿宋" w:eastAsia="仿宋" w:cs="宋体"/>
          <w:sz w:val="24"/>
        </w:rPr>
        <w:t>20、中心监护系统与监护仪意外断开时提供报警。当病人正常解除时，中央站与监护仪断开不发出断网报警。</w:t>
      </w:r>
    </w:p>
    <w:p>
      <w:pPr>
        <w:spacing w:line="360" w:lineRule="auto"/>
        <w:rPr>
          <w:rFonts w:ascii="仿宋" w:hAnsi="仿宋" w:eastAsia="仿宋" w:cs="宋体"/>
          <w:sz w:val="24"/>
        </w:rPr>
      </w:pPr>
      <w:r>
        <w:rPr>
          <w:rFonts w:hint="eastAsia" w:ascii="仿宋" w:hAnsi="仿宋" w:eastAsia="仿宋" w:cs="宋体"/>
          <w:sz w:val="24"/>
        </w:rPr>
        <w:t>21、具备全局报警列表功能，可显示最近1小时内所有床的报警，支持排序调整，并可连接至事件回顾查看详细数据</w:t>
      </w:r>
    </w:p>
    <w:p>
      <w:pPr>
        <w:spacing w:line="360" w:lineRule="auto"/>
        <w:rPr>
          <w:rFonts w:ascii="仿宋" w:hAnsi="仿宋" w:eastAsia="仿宋" w:cs="宋体"/>
          <w:sz w:val="24"/>
        </w:rPr>
      </w:pPr>
      <w:r>
        <w:rPr>
          <w:rFonts w:hint="eastAsia" w:ascii="仿宋" w:hAnsi="仿宋" w:eastAsia="仿宋" w:cs="宋体"/>
          <w:sz w:val="24"/>
        </w:rPr>
        <w:t>22、具备报警统计功能，可对科室内报警情况进行分析，辅助调整报警限。</w:t>
      </w:r>
    </w:p>
    <w:p>
      <w:pPr>
        <w:spacing w:line="360" w:lineRule="auto"/>
        <w:rPr>
          <w:rFonts w:ascii="仿宋" w:hAnsi="仿宋" w:eastAsia="仿宋" w:cs="宋体"/>
          <w:sz w:val="24"/>
        </w:rPr>
      </w:pPr>
      <w:r>
        <w:rPr>
          <w:rFonts w:hint="eastAsia" w:ascii="仿宋" w:hAnsi="仿宋" w:eastAsia="仿宋" w:cs="宋体"/>
          <w:sz w:val="24"/>
        </w:rPr>
        <w:t>23、支持趋势图/表回顾功能。支持自定义趋势组功能，可由用户自行选择参数及调整参数顺序。</w:t>
      </w:r>
    </w:p>
    <w:p>
      <w:pPr>
        <w:spacing w:line="360" w:lineRule="auto"/>
        <w:rPr>
          <w:rFonts w:ascii="仿宋" w:hAnsi="仿宋" w:eastAsia="仿宋" w:cs="宋体"/>
          <w:sz w:val="24"/>
        </w:rPr>
      </w:pPr>
      <w:r>
        <w:rPr>
          <w:rFonts w:hint="eastAsia" w:ascii="仿宋" w:hAnsi="仿宋" w:eastAsia="仿宋" w:cs="宋体"/>
          <w:sz w:val="24"/>
        </w:rPr>
        <w:t>24、具备事件回顾功能。支持事件列表显示及筛选，并支持事件重命名，锁定及备注功能。</w:t>
      </w:r>
    </w:p>
    <w:p>
      <w:pPr>
        <w:spacing w:line="360" w:lineRule="auto"/>
        <w:rPr>
          <w:rFonts w:ascii="仿宋" w:hAnsi="仿宋" w:eastAsia="仿宋" w:cs="宋体"/>
          <w:sz w:val="24"/>
        </w:rPr>
      </w:pPr>
      <w:r>
        <w:rPr>
          <w:rFonts w:hint="eastAsia" w:ascii="仿宋" w:hAnsi="仿宋" w:eastAsia="仿宋" w:cs="宋体"/>
          <w:sz w:val="24"/>
        </w:rPr>
        <w:t>25、具备呼吸氧合图回顾功能。呼吸波形可选择阻抗呼吸波形或者二氧化碳波形。</w:t>
      </w:r>
    </w:p>
    <w:p>
      <w:pPr>
        <w:spacing w:line="360" w:lineRule="auto"/>
        <w:rPr>
          <w:rFonts w:ascii="仿宋" w:hAnsi="仿宋" w:eastAsia="仿宋" w:cs="宋体"/>
          <w:sz w:val="24"/>
        </w:rPr>
      </w:pPr>
      <w:r>
        <w:rPr>
          <w:rFonts w:hint="eastAsia" w:ascii="仿宋" w:hAnsi="仿宋" w:eastAsia="仿宋" w:cs="宋体"/>
          <w:sz w:val="24"/>
        </w:rPr>
        <w:t>26、具备全息波形回顾。支持压缩波形及正常波形2种查看模式，并支持对波形进行手动测量（如：PR间期测量），测量结果可被保存及打印输出。</w:t>
      </w:r>
    </w:p>
    <w:p>
      <w:pPr>
        <w:spacing w:line="360" w:lineRule="auto"/>
        <w:rPr>
          <w:rFonts w:ascii="仿宋" w:hAnsi="仿宋" w:eastAsia="仿宋" w:cs="宋体"/>
          <w:sz w:val="24"/>
        </w:rPr>
      </w:pPr>
      <w:r>
        <w:rPr>
          <w:rFonts w:hint="eastAsia" w:ascii="仿宋" w:hAnsi="仿宋" w:eastAsia="仿宋" w:cs="宋体"/>
          <w:sz w:val="24"/>
        </w:rPr>
        <w:t>27、具备12导静息分析结果回顾。支持正常波形及平均模版两种显示方式。</w:t>
      </w:r>
    </w:p>
    <w:p>
      <w:pPr>
        <w:spacing w:line="360" w:lineRule="auto"/>
        <w:rPr>
          <w:rFonts w:ascii="仿宋" w:hAnsi="仿宋" w:eastAsia="仿宋" w:cs="宋体"/>
          <w:sz w:val="24"/>
        </w:rPr>
      </w:pPr>
      <w:r>
        <w:rPr>
          <w:rFonts w:hint="eastAsia" w:ascii="仿宋" w:hAnsi="仿宋" w:eastAsia="仿宋" w:cs="宋体"/>
          <w:sz w:val="24"/>
        </w:rPr>
        <w:t>28、具备ST片段回顾功能。支持取任意2个时刻的ST片段进行对比分析。</w:t>
      </w:r>
    </w:p>
    <w:p>
      <w:pPr>
        <w:spacing w:line="360" w:lineRule="auto"/>
        <w:rPr>
          <w:rFonts w:ascii="仿宋" w:hAnsi="仿宋" w:eastAsia="仿宋" w:cs="宋体"/>
          <w:sz w:val="24"/>
        </w:rPr>
      </w:pPr>
      <w:r>
        <w:rPr>
          <w:rFonts w:hint="eastAsia" w:ascii="仿宋" w:hAnsi="仿宋" w:eastAsia="仿宋" w:cs="宋体"/>
          <w:sz w:val="24"/>
        </w:rPr>
        <w:t>29、具备心律失常统计，回顾一段时间内心律失常统计结果。要求支持表格及图形2种回顾方式。</w:t>
      </w:r>
    </w:p>
    <w:p>
      <w:pPr>
        <w:spacing w:line="360" w:lineRule="auto"/>
        <w:rPr>
          <w:rFonts w:ascii="仿宋" w:hAnsi="仿宋" w:eastAsia="仿宋" w:cs="宋体"/>
          <w:sz w:val="24"/>
        </w:rPr>
      </w:pPr>
      <w:r>
        <w:rPr>
          <w:rFonts w:hint="eastAsia" w:ascii="仿宋" w:hAnsi="仿宋" w:eastAsia="仿宋" w:cs="宋体"/>
          <w:sz w:val="24"/>
        </w:rPr>
        <w:t>30、具备在同一个页面任意选择两种不同类型的回顾（如：同时显示事件回顾和趋势图回顾），并根据时间关联进行比较。</w:t>
      </w:r>
    </w:p>
    <w:p>
      <w:pPr>
        <w:spacing w:line="360" w:lineRule="auto"/>
        <w:rPr>
          <w:rFonts w:ascii="仿宋" w:hAnsi="仿宋" w:eastAsia="仿宋" w:cs="宋体"/>
          <w:sz w:val="24"/>
        </w:rPr>
      </w:pPr>
      <w:r>
        <w:rPr>
          <w:rFonts w:hint="eastAsia" w:ascii="仿宋" w:hAnsi="仿宋" w:eastAsia="仿宋" w:cs="宋体"/>
          <w:sz w:val="24"/>
        </w:rPr>
        <w:t>31、具备至少240小时趋势数据存储，分辨率不小于1分钟，具备240小时全息波形数据存储，分辨率不低于250Hz，具备240小时ST片段数据存储，分辨率不小于5分钟</w:t>
      </w:r>
    </w:p>
    <w:p>
      <w:pPr>
        <w:spacing w:line="360" w:lineRule="auto"/>
        <w:rPr>
          <w:rFonts w:ascii="仿宋" w:hAnsi="仿宋" w:eastAsia="仿宋" w:cs="宋体"/>
          <w:sz w:val="24"/>
        </w:rPr>
      </w:pPr>
      <w:r>
        <w:rPr>
          <w:rFonts w:hint="eastAsia" w:ascii="仿宋" w:hAnsi="仿宋" w:eastAsia="仿宋" w:cs="宋体"/>
          <w:sz w:val="24"/>
        </w:rPr>
        <w:t>32、支持至少3000条事件存储，事件类型应包括报警事件及手动事件。事件应存储事件发生时刻的全部参数及至少3道相关波形，波形长度至少为32秒。</w:t>
      </w:r>
    </w:p>
    <w:p>
      <w:pPr>
        <w:spacing w:line="360" w:lineRule="auto"/>
        <w:rPr>
          <w:rFonts w:ascii="仿宋" w:hAnsi="仿宋" w:eastAsia="仿宋" w:cs="宋体"/>
          <w:sz w:val="24"/>
        </w:rPr>
      </w:pPr>
      <w:r>
        <w:rPr>
          <w:rFonts w:hint="eastAsia" w:ascii="仿宋" w:hAnsi="仿宋" w:eastAsia="仿宋" w:cs="宋体"/>
          <w:sz w:val="24"/>
        </w:rPr>
        <w:t>33、具备至少3000条NIBP测量数据存储，具备至少720条CO测量数据存储，具备至少720条12导静息分析结果数据存储，具备至少48小时呼吸氧合图曲线数据存储</w:t>
      </w:r>
    </w:p>
    <w:p>
      <w:pPr>
        <w:spacing w:line="360" w:lineRule="auto"/>
        <w:rPr>
          <w:rFonts w:ascii="仿宋" w:hAnsi="仿宋" w:eastAsia="仿宋" w:cs="宋体"/>
          <w:sz w:val="24"/>
        </w:rPr>
      </w:pPr>
      <w:r>
        <w:rPr>
          <w:rFonts w:hint="eastAsia" w:ascii="仿宋" w:hAnsi="仿宋" w:eastAsia="仿宋" w:cs="宋体"/>
          <w:sz w:val="24"/>
        </w:rPr>
        <w:t>34、已解除的历史病人可永久保存，具备已解除病人数据回顾功能</w:t>
      </w:r>
    </w:p>
    <w:p>
      <w:pPr>
        <w:spacing w:line="360" w:lineRule="auto"/>
        <w:rPr>
          <w:rFonts w:ascii="仿宋" w:hAnsi="仿宋" w:eastAsia="仿宋" w:cs="宋体"/>
          <w:sz w:val="24"/>
        </w:rPr>
      </w:pPr>
      <w:r>
        <w:rPr>
          <w:rFonts w:hint="eastAsia" w:ascii="仿宋" w:hAnsi="仿宋" w:eastAsia="仿宋" w:cs="宋体"/>
          <w:sz w:val="24"/>
        </w:rPr>
        <w:t>35、提供心肌缺血图形化显示工具，可以快速查看ST值的变化。</w:t>
      </w:r>
    </w:p>
    <w:p>
      <w:pPr>
        <w:spacing w:line="360" w:lineRule="auto"/>
        <w:rPr>
          <w:rFonts w:ascii="仿宋" w:hAnsi="仿宋" w:eastAsia="仿宋" w:cs="宋体"/>
          <w:sz w:val="24"/>
        </w:rPr>
      </w:pPr>
      <w:r>
        <w:rPr>
          <w:rFonts w:hint="eastAsia" w:ascii="仿宋" w:hAnsi="仿宋" w:eastAsia="仿宋" w:cs="宋体"/>
          <w:sz w:val="24"/>
        </w:rPr>
        <w:t>36、具备激光打印机，可输出病人报告，支持1200 DPI打印分辨率</w:t>
      </w:r>
    </w:p>
    <w:p>
      <w:pPr>
        <w:spacing w:line="360" w:lineRule="auto"/>
        <w:rPr>
          <w:rFonts w:ascii="仿宋" w:hAnsi="仿宋" w:eastAsia="仿宋" w:cs="宋体"/>
          <w:sz w:val="24"/>
        </w:rPr>
      </w:pPr>
      <w:r>
        <w:rPr>
          <w:rFonts w:hint="eastAsia" w:ascii="仿宋" w:hAnsi="仿宋" w:eastAsia="仿宋" w:cs="宋体"/>
          <w:sz w:val="24"/>
        </w:rPr>
        <w:t>37、中央站支持打印预览功能，支持打印心电图波形上的卡尺信息</w:t>
      </w:r>
    </w:p>
    <w:p>
      <w:pPr>
        <w:spacing w:line="360" w:lineRule="auto"/>
        <w:rPr>
          <w:rFonts w:ascii="仿宋" w:hAnsi="仿宋" w:eastAsia="仿宋" w:cs="宋体"/>
          <w:sz w:val="24"/>
        </w:rPr>
      </w:pPr>
      <w:r>
        <w:rPr>
          <w:rFonts w:hint="eastAsia" w:ascii="仿宋" w:hAnsi="仿宋" w:eastAsia="仿宋" w:cs="宋体"/>
          <w:sz w:val="24"/>
        </w:rPr>
        <w:t>38、具备定时打印功能，可在定时自动打印指定的报告</w:t>
      </w:r>
    </w:p>
    <w:p>
      <w:pPr>
        <w:spacing w:line="360" w:lineRule="auto"/>
        <w:rPr>
          <w:rFonts w:ascii="仿宋" w:hAnsi="仿宋" w:eastAsia="仿宋" w:cs="宋体"/>
          <w:sz w:val="24"/>
        </w:rPr>
      </w:pPr>
      <w:r>
        <w:rPr>
          <w:rFonts w:hint="eastAsia" w:ascii="仿宋" w:hAnsi="仿宋" w:eastAsia="仿宋" w:cs="宋体"/>
          <w:sz w:val="24"/>
        </w:rPr>
        <w:t>39、具备完成病历报告功能，可在解除病人时自动打印指定报告</w:t>
      </w:r>
    </w:p>
    <w:p>
      <w:pPr>
        <w:spacing w:line="360" w:lineRule="auto"/>
        <w:rPr>
          <w:rFonts w:ascii="仿宋" w:hAnsi="仿宋" w:eastAsia="仿宋" w:cs="宋体"/>
          <w:sz w:val="24"/>
        </w:rPr>
      </w:pPr>
      <w:r>
        <w:rPr>
          <w:rFonts w:hint="eastAsia" w:ascii="仿宋" w:hAnsi="仿宋" w:eastAsia="仿宋" w:cs="宋体"/>
          <w:sz w:val="24"/>
        </w:rPr>
        <w:t>40、具备报警记录/打印功能，能够自动在报警触发时进行与报警相关的波形和测量值的记录/打印。</w:t>
      </w:r>
    </w:p>
    <w:p>
      <w:pPr>
        <w:autoSpaceDE w:val="0"/>
        <w:autoSpaceDN w:val="0"/>
        <w:adjustRightInd w:val="0"/>
        <w:spacing w:line="360" w:lineRule="auto"/>
        <w:jc w:val="left"/>
        <w:rPr>
          <w:rFonts w:ascii="仿宋" w:hAnsi="仿宋" w:eastAsia="仿宋" w:cs="宋体"/>
          <w:b/>
          <w:kern w:val="0"/>
          <w:sz w:val="24"/>
        </w:rPr>
      </w:pPr>
      <w:r>
        <w:rPr>
          <w:rFonts w:ascii="仿宋" w:hAnsi="仿宋" w:eastAsia="仿宋"/>
          <w:sz w:val="24"/>
        </w:rPr>
        <w:t>监护</w:t>
      </w:r>
      <w:r>
        <w:rPr>
          <w:rFonts w:hint="eastAsia" w:ascii="仿宋" w:hAnsi="仿宋" w:eastAsia="仿宋" w:cs="宋体"/>
          <w:b/>
          <w:kern w:val="0"/>
          <w:sz w:val="24"/>
        </w:rPr>
        <w:t>：</w:t>
      </w:r>
    </w:p>
    <w:p>
      <w:pPr>
        <w:autoSpaceDE w:val="0"/>
        <w:autoSpaceDN w:val="0"/>
        <w:adjustRightInd w:val="0"/>
        <w:spacing w:line="360" w:lineRule="auto"/>
        <w:jc w:val="left"/>
        <w:rPr>
          <w:rFonts w:ascii="仿宋" w:hAnsi="仿宋" w:eastAsia="仿宋" w:cs="宋体"/>
          <w:b/>
          <w:kern w:val="0"/>
          <w:sz w:val="24"/>
        </w:rPr>
      </w:pPr>
      <w:r>
        <w:rPr>
          <w:rFonts w:hint="eastAsia" w:ascii="仿宋" w:hAnsi="仿宋" w:eastAsia="仿宋" w:cs="宋体"/>
          <w:b/>
          <w:kern w:val="0"/>
          <w:sz w:val="24"/>
        </w:rPr>
        <w:t>整机要求：</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1.1、一体化便携监护仪，整机无风扇设计。</w:t>
      </w:r>
    </w:p>
    <w:p>
      <w:pPr>
        <w:autoSpaceDE w:val="0"/>
        <w:autoSpaceDN w:val="0"/>
        <w:adjustRightInd w:val="0"/>
        <w:spacing w:line="360" w:lineRule="auto"/>
        <w:jc w:val="left"/>
        <w:rPr>
          <w:rFonts w:ascii="仿宋" w:hAnsi="仿宋" w:eastAsia="仿宋" w:cs="宋体"/>
          <w:kern w:val="0"/>
          <w:sz w:val="24"/>
        </w:rPr>
      </w:pPr>
      <w:r>
        <w:rPr>
          <w:rFonts w:hint="eastAsia" w:ascii="仿宋" w:hAnsi="仿宋" w:eastAsia="仿宋"/>
          <w:sz w:val="24"/>
        </w:rPr>
        <w:t>1.2、配置提手,方便移动。</w:t>
      </w:r>
    </w:p>
    <w:p>
      <w:pPr>
        <w:autoSpaceDE w:val="0"/>
        <w:autoSpaceDN w:val="0"/>
        <w:adjustRightInd w:val="0"/>
        <w:spacing w:line="360" w:lineRule="auto"/>
        <w:jc w:val="left"/>
        <w:rPr>
          <w:rFonts w:ascii="仿宋" w:hAnsi="仿宋" w:eastAsia="仿宋"/>
          <w:sz w:val="24"/>
        </w:rPr>
      </w:pPr>
      <w:r>
        <w:rPr>
          <w:rFonts w:hint="eastAsia" w:ascii="仿宋" w:hAnsi="仿宋" w:eastAsia="仿宋" w:cs="宋体"/>
          <w:sz w:val="24"/>
        </w:rPr>
        <w:t>★</w:t>
      </w:r>
      <w:r>
        <w:rPr>
          <w:rFonts w:hint="eastAsia" w:ascii="仿宋" w:hAnsi="仿宋" w:eastAsia="仿宋"/>
          <w:sz w:val="24"/>
        </w:rPr>
        <w:t>1.3、≥12.1英寸彩</w:t>
      </w:r>
      <w:r>
        <w:rPr>
          <w:rFonts w:ascii="仿宋" w:hAnsi="仿宋" w:eastAsia="仿宋"/>
          <w:sz w:val="24"/>
        </w:rPr>
        <w:t>色</w:t>
      </w:r>
      <w:r>
        <w:rPr>
          <w:rFonts w:hint="eastAsia" w:ascii="仿宋" w:hAnsi="仿宋" w:eastAsia="仿宋"/>
          <w:sz w:val="24"/>
        </w:rPr>
        <w:t>液晶触摸屏，分辨率高达1280*</w:t>
      </w:r>
      <w:r>
        <w:rPr>
          <w:rFonts w:ascii="仿宋" w:hAnsi="仿宋" w:eastAsia="仿宋"/>
          <w:sz w:val="24"/>
        </w:rPr>
        <w:t>8</w:t>
      </w:r>
      <w:r>
        <w:rPr>
          <w:rFonts w:hint="eastAsia" w:ascii="仿宋" w:hAnsi="仿宋" w:eastAsia="仿宋"/>
          <w:sz w:val="24"/>
        </w:rPr>
        <w:t>00像素或更高，≥6通</w:t>
      </w:r>
      <w:r>
        <w:rPr>
          <w:rFonts w:ascii="仿宋" w:hAnsi="仿宋" w:eastAsia="仿宋"/>
          <w:sz w:val="24"/>
        </w:rPr>
        <w:t>道</w:t>
      </w:r>
      <w:r>
        <w:rPr>
          <w:rFonts w:hint="eastAsia" w:ascii="仿宋" w:hAnsi="仿宋" w:eastAsia="仿宋"/>
          <w:sz w:val="24"/>
        </w:rPr>
        <w:t>波形</w:t>
      </w:r>
      <w:r>
        <w:rPr>
          <w:rFonts w:ascii="仿宋" w:hAnsi="仿宋" w:eastAsia="仿宋"/>
          <w:sz w:val="24"/>
        </w:rPr>
        <w:t>显示</w:t>
      </w:r>
      <w:r>
        <w:rPr>
          <w:rFonts w:hint="eastAsia" w:ascii="仿宋" w:hAnsi="仿宋" w:eastAsia="仿宋"/>
          <w:sz w:val="24"/>
        </w:rPr>
        <w:t>。</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1.4、屏幕采用最新电容屏非电阻屏。</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1.5、显示屏可支持</w:t>
      </w:r>
      <w:r>
        <w:rPr>
          <w:rFonts w:ascii="仿宋" w:hAnsi="仿宋" w:eastAsia="仿宋"/>
          <w:sz w:val="24"/>
        </w:rPr>
        <w:t>亮度自动调节</w:t>
      </w:r>
      <w:r>
        <w:rPr>
          <w:rFonts w:hint="eastAsia" w:ascii="仿宋" w:hAnsi="仿宋" w:eastAsia="仿宋"/>
          <w:sz w:val="24"/>
        </w:rPr>
        <w:t>功能</w:t>
      </w:r>
      <w:r>
        <w:rPr>
          <w:rFonts w:ascii="仿宋" w:hAnsi="仿宋" w:eastAsia="仿宋"/>
          <w:sz w:val="24"/>
        </w:rPr>
        <w:t>。</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1.6、屏幕倾斜10~15度设计，符合人机工程学，便于临床团队观察和操作。</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1.7、可支持遥控器无线远程操作监护仪。</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1.8、内置锂电池，插槽式设计，无需螺丝刀工具支持快速拆卸和安装。锂电池支持监护仪工作时间≥4小时。</w:t>
      </w:r>
    </w:p>
    <w:p>
      <w:pPr>
        <w:autoSpaceDE w:val="0"/>
        <w:autoSpaceDN w:val="0"/>
        <w:adjustRightInd w:val="0"/>
        <w:spacing w:line="360" w:lineRule="auto"/>
        <w:jc w:val="left"/>
        <w:rPr>
          <w:rFonts w:ascii="仿宋" w:hAnsi="仿宋" w:eastAsia="仿宋"/>
          <w:sz w:val="24"/>
        </w:rPr>
      </w:pPr>
      <w:bookmarkStart w:id="0" w:name="_GoBack"/>
      <w:bookmarkEnd w:id="0"/>
    </w:p>
    <w:p>
      <w:pPr>
        <w:autoSpaceDE w:val="0"/>
        <w:autoSpaceDN w:val="0"/>
        <w:adjustRightInd w:val="0"/>
        <w:spacing w:line="360" w:lineRule="auto"/>
        <w:jc w:val="left"/>
        <w:rPr>
          <w:rFonts w:ascii="仿宋" w:hAnsi="仿宋" w:eastAsia="仿宋"/>
          <w:sz w:val="24"/>
        </w:rPr>
      </w:pPr>
      <w:r>
        <w:rPr>
          <w:rFonts w:hint="eastAsia" w:ascii="仿宋" w:hAnsi="仿宋" w:eastAsia="仿宋" w:cs="宋体"/>
          <w:sz w:val="24"/>
        </w:rPr>
        <w:t>★</w:t>
      </w:r>
      <w:r>
        <w:rPr>
          <w:rFonts w:hint="eastAsia" w:ascii="仿宋" w:hAnsi="仿宋" w:eastAsia="仿宋" w:cs="Arial"/>
          <w:sz w:val="24"/>
        </w:rPr>
        <w:t>1.9、安全规格：ECG, TEMP, IBP, SpO2 , NIBP监测参数抗电击程度为防除颤</w:t>
      </w:r>
      <w:r>
        <w:rPr>
          <w:rFonts w:hint="eastAsia" w:ascii="仿宋" w:hAnsi="仿宋" w:eastAsia="仿宋"/>
          <w:sz w:val="24"/>
        </w:rPr>
        <w:t>CF型</w:t>
      </w:r>
      <w:r>
        <w:rPr>
          <w:rFonts w:ascii="仿宋" w:hAnsi="仿宋" w:eastAsia="仿宋"/>
          <w:sz w:val="24"/>
        </w:rPr>
        <w:drawing>
          <wp:inline distT="0" distB="0" distL="0" distR="0">
            <wp:extent cx="257175" cy="152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仿宋" w:hAnsi="仿宋" w:eastAsia="仿宋"/>
          <w:sz w:val="24"/>
        </w:rPr>
        <w:t>。</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1.10、监护仪设计使用年限≥8年。</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1.11、监护仪清洁维护支持的清洁剂≥</w:t>
      </w:r>
      <w:r>
        <w:rPr>
          <w:rFonts w:ascii="仿宋" w:hAnsi="仿宋" w:eastAsia="仿宋"/>
          <w:sz w:val="24"/>
        </w:rPr>
        <w:t>40</w:t>
      </w:r>
      <w:r>
        <w:rPr>
          <w:rFonts w:hint="eastAsia" w:ascii="仿宋" w:hAnsi="仿宋" w:eastAsia="仿宋"/>
          <w:sz w:val="24"/>
        </w:rPr>
        <w:t>种。</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1.12、监护仪主机工作大气压环境范围：57.0~107.4kPa。</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1.13、监护仪主机工作温度环境范围：0~40°C。</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1.14、监护仪主机工作湿度环境范围；15~95%。</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1.15、防</w:t>
      </w:r>
      <w:r>
        <w:rPr>
          <w:rFonts w:ascii="仿宋" w:hAnsi="仿宋" w:eastAsia="仿宋"/>
          <w:sz w:val="24"/>
        </w:rPr>
        <w:t>水等级</w:t>
      </w:r>
      <w:r>
        <w:rPr>
          <w:rFonts w:hint="eastAsia" w:ascii="仿宋" w:hAnsi="仿宋" w:eastAsia="仿宋"/>
          <w:sz w:val="24"/>
        </w:rPr>
        <w:t>≥IPX2</w:t>
      </w:r>
    </w:p>
    <w:p>
      <w:pPr>
        <w:autoSpaceDE w:val="0"/>
        <w:autoSpaceDN w:val="0"/>
        <w:adjustRightInd w:val="0"/>
        <w:spacing w:line="360" w:lineRule="auto"/>
        <w:jc w:val="left"/>
        <w:rPr>
          <w:rFonts w:ascii="仿宋" w:hAnsi="仿宋" w:eastAsia="仿宋"/>
          <w:sz w:val="24"/>
        </w:rPr>
      </w:pPr>
      <w:r>
        <w:rPr>
          <w:rFonts w:ascii="仿宋" w:hAnsi="仿宋" w:eastAsia="仿宋"/>
          <w:sz w:val="24"/>
        </w:rPr>
        <w:t>1.1</w:t>
      </w:r>
      <w:r>
        <w:rPr>
          <w:rFonts w:hint="eastAsia" w:ascii="仿宋" w:hAnsi="仿宋" w:eastAsia="仿宋"/>
          <w:sz w:val="24"/>
        </w:rPr>
        <w:t>6、整机抗跌落设计</w:t>
      </w:r>
      <w:r>
        <w:rPr>
          <w:rFonts w:ascii="仿宋" w:hAnsi="仿宋" w:eastAsia="仿宋"/>
          <w:sz w:val="24"/>
        </w:rPr>
        <w:t>通过</w:t>
      </w:r>
      <w:r>
        <w:rPr>
          <w:rFonts w:hint="eastAsia" w:ascii="仿宋" w:hAnsi="仿宋" w:eastAsia="仿宋"/>
          <w:sz w:val="24"/>
        </w:rPr>
        <w:t>0</w:t>
      </w:r>
      <w:r>
        <w:rPr>
          <w:rFonts w:ascii="仿宋" w:hAnsi="仿宋" w:eastAsia="仿宋"/>
          <w:sz w:val="24"/>
        </w:rPr>
        <w:t>.75</w:t>
      </w:r>
      <w:r>
        <w:rPr>
          <w:rFonts w:hint="eastAsia" w:ascii="仿宋" w:hAnsi="仿宋" w:eastAsia="仿宋"/>
          <w:sz w:val="24"/>
        </w:rPr>
        <w:t>米6面</w:t>
      </w:r>
      <w:r>
        <w:rPr>
          <w:rFonts w:ascii="仿宋" w:hAnsi="仿宋" w:eastAsia="仿宋"/>
          <w:sz w:val="24"/>
        </w:rPr>
        <w:t>跌落测试。</w:t>
      </w:r>
    </w:p>
    <w:p>
      <w:pPr>
        <w:autoSpaceDE w:val="0"/>
        <w:autoSpaceDN w:val="0"/>
        <w:adjustRightInd w:val="0"/>
        <w:spacing w:line="360" w:lineRule="auto"/>
        <w:jc w:val="left"/>
        <w:rPr>
          <w:rFonts w:ascii="仿宋" w:hAnsi="仿宋" w:eastAsia="仿宋" w:cs="宋体"/>
          <w:b/>
          <w:kern w:val="0"/>
          <w:sz w:val="24"/>
        </w:rPr>
      </w:pPr>
      <w:r>
        <w:rPr>
          <w:rFonts w:hint="eastAsia" w:ascii="仿宋" w:hAnsi="仿宋" w:eastAsia="仿宋" w:cs="宋体"/>
          <w:b/>
          <w:kern w:val="0"/>
          <w:sz w:val="24"/>
        </w:rPr>
        <w:t>2：监测参数：</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2.1、配置3/5导心电，呼吸，无创血压，血氧饱和度，脉搏和双通道体温参数监测</w:t>
      </w:r>
    </w:p>
    <w:p>
      <w:pPr>
        <w:autoSpaceDE w:val="0"/>
        <w:autoSpaceDN w:val="0"/>
        <w:adjustRightInd w:val="0"/>
        <w:spacing w:line="360" w:lineRule="auto"/>
        <w:jc w:val="left"/>
        <w:rPr>
          <w:rFonts w:ascii="仿宋" w:hAnsi="仿宋" w:eastAsia="仿宋"/>
          <w:sz w:val="24"/>
        </w:rPr>
      </w:pPr>
      <w:r>
        <w:rPr>
          <w:rFonts w:hint="eastAsia" w:ascii="仿宋" w:hAnsi="仿宋" w:eastAsia="仿宋" w:cs="宋体"/>
          <w:sz w:val="24"/>
        </w:rPr>
        <w:t>★</w:t>
      </w:r>
      <w:r>
        <w:rPr>
          <w:rFonts w:hint="eastAsia" w:ascii="仿宋" w:hAnsi="仿宋" w:eastAsia="仿宋"/>
          <w:sz w:val="24"/>
        </w:rPr>
        <w:t>2.2、心电监护支持心率，ST段测量，心律失常分析，QT/QTc连续实时测量和对应报警功能。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2.3、心电算法通过AHA/MIT-BIH数据库验证。</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2.4、心电波形扫描速度支持</w:t>
      </w:r>
      <w:r>
        <w:rPr>
          <w:rFonts w:ascii="仿宋" w:hAnsi="仿宋" w:eastAsia="仿宋"/>
          <w:sz w:val="24"/>
        </w:rPr>
        <w:t>6.25mm/s</w:t>
      </w:r>
      <w:r>
        <w:rPr>
          <w:rFonts w:hint="eastAsia" w:ascii="仿宋" w:hAnsi="仿宋" w:eastAsia="仿宋"/>
          <w:sz w:val="24"/>
        </w:rPr>
        <w:t>、</w:t>
      </w:r>
      <w:r>
        <w:rPr>
          <w:rFonts w:ascii="仿宋" w:hAnsi="仿宋" w:eastAsia="仿宋"/>
          <w:sz w:val="24"/>
        </w:rPr>
        <w:t>12.5 mm/s</w:t>
      </w:r>
      <w:r>
        <w:rPr>
          <w:rFonts w:hint="eastAsia" w:ascii="仿宋" w:hAnsi="仿宋" w:eastAsia="仿宋"/>
          <w:sz w:val="24"/>
        </w:rPr>
        <w:t>、</w:t>
      </w:r>
      <w:r>
        <w:rPr>
          <w:rFonts w:ascii="仿宋" w:hAnsi="仿宋" w:eastAsia="仿宋"/>
          <w:sz w:val="24"/>
        </w:rPr>
        <w:t>25 mm/s</w:t>
      </w:r>
      <w:r>
        <w:rPr>
          <w:rFonts w:hint="eastAsia" w:ascii="仿宋" w:hAnsi="仿宋" w:eastAsia="仿宋"/>
          <w:sz w:val="24"/>
        </w:rPr>
        <w:t>和</w:t>
      </w:r>
      <w:r>
        <w:rPr>
          <w:rFonts w:ascii="仿宋" w:hAnsi="仿宋" w:eastAsia="仿宋"/>
          <w:sz w:val="24"/>
        </w:rPr>
        <w:t>50 mm/s</w:t>
      </w:r>
      <w:r>
        <w:rPr>
          <w:rFonts w:hint="eastAsia" w:ascii="仿宋" w:hAnsi="仿宋" w:eastAsia="仿宋"/>
          <w:sz w:val="24"/>
        </w:rPr>
        <w:t>。</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2.5、提供窗口支持心脏下壁，侧壁和前壁对应多个ST片段的同屏实时显示，提供参考片段和实时片段的对比查看。</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2.6、支持≥20种心律失常分析,包括房颤分析。</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2.7、QT和QTc实时监测参数测量范围：</w:t>
      </w:r>
      <w:r>
        <w:rPr>
          <w:rFonts w:ascii="仿宋" w:hAnsi="仿宋" w:eastAsia="仿宋"/>
          <w:sz w:val="24"/>
        </w:rPr>
        <w:t>200</w:t>
      </w:r>
      <w:r>
        <w:rPr>
          <w:rFonts w:hint="eastAsia" w:ascii="仿宋" w:hAnsi="仿宋" w:eastAsia="仿宋"/>
          <w:sz w:val="24"/>
        </w:rPr>
        <w:t>～</w:t>
      </w:r>
      <w:r>
        <w:rPr>
          <w:rFonts w:ascii="仿宋" w:hAnsi="仿宋" w:eastAsia="仿宋"/>
          <w:sz w:val="24"/>
        </w:rPr>
        <w:t>800 ms</w:t>
      </w:r>
      <w:r>
        <w:rPr>
          <w:rFonts w:hint="eastAsia" w:ascii="仿宋" w:hAnsi="仿宋" w:eastAsia="仿宋"/>
          <w:sz w:val="24"/>
        </w:rPr>
        <w:t>。</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2.8、支持升级提供过去24小时心电概览报告查看与打印，包括心率统计结果，心律失常统计结果，ST统计和QT/QTc统计结果。</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2.9、提供SpO2,PR和PI参数的实时监测，适用于成人，小儿和新生儿。</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2.10、支持指套式血氧探头，IPX7防水等级，支持液体浸泡消毒和清洁。</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2.11、配置无创血压测量，适用于成人，小儿和新生儿。</w:t>
      </w:r>
    </w:p>
    <w:p>
      <w:pPr>
        <w:autoSpaceDE w:val="0"/>
        <w:autoSpaceDN w:val="0"/>
        <w:adjustRightInd w:val="0"/>
        <w:spacing w:line="360" w:lineRule="auto"/>
        <w:jc w:val="left"/>
        <w:rPr>
          <w:rFonts w:ascii="仿宋" w:hAnsi="仿宋" w:eastAsia="仿宋"/>
          <w:sz w:val="24"/>
        </w:rPr>
      </w:pPr>
      <w:r>
        <w:rPr>
          <w:rFonts w:hint="eastAsia" w:ascii="仿宋" w:hAnsi="仿宋" w:eastAsia="仿宋" w:cs="宋体"/>
          <w:sz w:val="24"/>
        </w:rPr>
        <w:t>★</w:t>
      </w:r>
      <w:r>
        <w:rPr>
          <w:rFonts w:hint="eastAsia" w:ascii="仿宋" w:hAnsi="仿宋" w:eastAsia="仿宋"/>
          <w:sz w:val="24"/>
        </w:rPr>
        <w:t>2.12、提供手动，自动，连续、序列和整点，5种测量模式，并提供24小</w:t>
      </w:r>
      <w:r>
        <w:rPr>
          <w:rFonts w:ascii="仿宋" w:hAnsi="仿宋" w:eastAsia="仿宋"/>
          <w:sz w:val="24"/>
        </w:rPr>
        <w:t>时血压统计结果，</w:t>
      </w:r>
      <w:r>
        <w:rPr>
          <w:rFonts w:hint="eastAsia" w:ascii="仿宋" w:hAnsi="仿宋" w:eastAsia="仿宋"/>
          <w:sz w:val="24"/>
        </w:rPr>
        <w:t>满足临床应用。</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2.13、无创血压成人测量范围：收缩压25~290mmHg，舒张压10~250mmHg，平均压15~260mmHg。</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2.14、提供辅助静脉穿刺功能。</w:t>
      </w: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2.15、提供双通道体温和温差参数的监测,</w:t>
      </w:r>
      <w:r>
        <w:rPr>
          <w:rFonts w:ascii="仿宋" w:hAnsi="仿宋" w:eastAsia="仿宋"/>
          <w:sz w:val="24"/>
        </w:rPr>
        <w:t xml:space="preserve"> 并可</w:t>
      </w:r>
      <w:r>
        <w:rPr>
          <w:rFonts w:hint="eastAsia" w:ascii="仿宋" w:hAnsi="仿宋" w:eastAsia="仿宋"/>
          <w:sz w:val="24"/>
        </w:rPr>
        <w:t>根据</w:t>
      </w:r>
      <w:r>
        <w:rPr>
          <w:rFonts w:ascii="仿宋" w:hAnsi="仿宋" w:eastAsia="仿宋"/>
          <w:sz w:val="24"/>
        </w:rPr>
        <w:t>需</w:t>
      </w:r>
      <w:r>
        <w:rPr>
          <w:rFonts w:hint="eastAsia" w:ascii="仿宋" w:hAnsi="仿宋" w:eastAsia="仿宋"/>
          <w:sz w:val="24"/>
        </w:rPr>
        <w:t>要</w:t>
      </w:r>
      <w:r>
        <w:rPr>
          <w:rFonts w:ascii="仿宋" w:hAnsi="仿宋" w:eastAsia="仿宋"/>
          <w:sz w:val="24"/>
        </w:rPr>
        <w:t>更改体温通道标名</w:t>
      </w:r>
      <w:r>
        <w:rPr>
          <w:rFonts w:hint="eastAsia" w:ascii="仿宋" w:hAnsi="仿宋" w:eastAsia="仿宋"/>
          <w:sz w:val="24"/>
        </w:rPr>
        <w:t>。</w:t>
      </w:r>
    </w:p>
    <w:p>
      <w:pPr>
        <w:spacing w:line="360" w:lineRule="auto"/>
        <w:ind w:right="42" w:rightChars="20"/>
        <w:rPr>
          <w:rFonts w:ascii="仿宋" w:hAnsi="仿宋" w:eastAsia="仿宋"/>
          <w:sz w:val="24"/>
        </w:rPr>
      </w:pPr>
      <w:r>
        <w:rPr>
          <w:rFonts w:hint="eastAsia" w:ascii="仿宋" w:hAnsi="仿宋" w:eastAsia="仿宋"/>
          <w:sz w:val="24"/>
        </w:rPr>
        <w:t>3：系统功能：</w:t>
      </w:r>
    </w:p>
    <w:p>
      <w:pPr>
        <w:spacing w:line="360" w:lineRule="auto"/>
        <w:ind w:right="42" w:rightChars="20"/>
        <w:rPr>
          <w:rFonts w:ascii="仿宋" w:hAnsi="仿宋" w:eastAsia="仿宋"/>
          <w:sz w:val="24"/>
        </w:rPr>
      </w:pPr>
      <w:r>
        <w:rPr>
          <w:rFonts w:hint="eastAsia" w:ascii="仿宋" w:hAnsi="仿宋" w:eastAsia="仿宋"/>
          <w:sz w:val="24"/>
        </w:rPr>
        <w:t>3.1、</w:t>
      </w:r>
      <w:r>
        <w:rPr>
          <w:rFonts w:hint="eastAsia" w:ascii="仿宋" w:hAnsi="仿宋" w:eastAsia="仿宋" w:cs="宋体"/>
          <w:sz w:val="24"/>
        </w:rPr>
        <w:t>★</w:t>
      </w:r>
      <w:r>
        <w:rPr>
          <w:rFonts w:hint="eastAsia" w:ascii="仿宋" w:hAnsi="仿宋" w:eastAsia="仿宋"/>
          <w:sz w:val="24"/>
        </w:rPr>
        <w:t>支持所有监测参数报警限一键自动设置功能，满足医护团队快速管理患者报警需求，产品用户手册提供报警限自动设置规则。</w:t>
      </w:r>
    </w:p>
    <w:p>
      <w:pPr>
        <w:spacing w:line="360" w:lineRule="auto"/>
        <w:ind w:right="42" w:rightChars="20"/>
        <w:rPr>
          <w:rFonts w:ascii="仿宋" w:hAnsi="仿宋" w:eastAsia="仿宋"/>
          <w:sz w:val="24"/>
        </w:rPr>
      </w:pPr>
      <w:r>
        <w:rPr>
          <w:rFonts w:hint="eastAsia" w:ascii="仿宋" w:hAnsi="仿宋" w:eastAsia="仿宋"/>
          <w:sz w:val="24"/>
        </w:rPr>
        <w:t>3.2、支持肾功能计算功能。</w:t>
      </w:r>
    </w:p>
    <w:p>
      <w:pPr>
        <w:spacing w:line="360" w:lineRule="auto"/>
        <w:ind w:right="42" w:rightChars="20"/>
        <w:rPr>
          <w:rFonts w:ascii="仿宋" w:hAnsi="仿宋" w:eastAsia="仿宋"/>
          <w:color w:val="000000" w:themeColor="text1"/>
          <w:sz w:val="24"/>
          <w14:textFill>
            <w14:solidFill>
              <w14:schemeClr w14:val="tx1"/>
            </w14:solidFill>
          </w14:textFill>
        </w:rPr>
      </w:pPr>
      <w:r>
        <w:rPr>
          <w:rFonts w:hint="eastAsia" w:ascii="仿宋" w:hAnsi="仿宋" w:eastAsia="仿宋"/>
          <w:sz w:val="24"/>
        </w:rPr>
        <w:t>3.3、</w:t>
      </w:r>
      <w:r>
        <w:rPr>
          <w:rFonts w:ascii="仿宋" w:hAnsi="仿宋" w:eastAsia="仿宋"/>
          <w:sz w:val="24"/>
        </w:rPr>
        <w:t>具有图形化</w:t>
      </w:r>
      <w:r>
        <w:rPr>
          <w:rFonts w:hint="eastAsia" w:ascii="仿宋" w:hAnsi="仿宋" w:eastAsia="仿宋"/>
          <w:sz w:val="24"/>
        </w:rPr>
        <w:t>技术</w:t>
      </w:r>
      <w:r>
        <w:rPr>
          <w:rFonts w:ascii="仿宋" w:hAnsi="仿宋" w:eastAsia="仿宋"/>
          <w:sz w:val="24"/>
        </w:rPr>
        <w:t>报警指示功能，</w:t>
      </w:r>
      <w:r>
        <w:rPr>
          <w:rFonts w:hint="eastAsia" w:ascii="仿宋" w:hAnsi="仿宋" w:eastAsia="仿宋"/>
          <w:sz w:val="24"/>
        </w:rPr>
        <w:t>帮助医</w:t>
      </w:r>
      <w:r>
        <w:rPr>
          <w:rFonts w:ascii="仿宋" w:hAnsi="仿宋" w:eastAsia="仿宋"/>
          <w:sz w:val="24"/>
        </w:rPr>
        <w:t>护团队快速识别</w:t>
      </w:r>
      <w:r>
        <w:rPr>
          <w:rFonts w:hint="eastAsia" w:ascii="仿宋" w:hAnsi="仿宋" w:eastAsia="仿宋"/>
          <w:sz w:val="24"/>
        </w:rPr>
        <w:t>报警来</w:t>
      </w:r>
      <w:r>
        <w:rPr>
          <w:rFonts w:ascii="仿宋" w:hAnsi="仿宋" w:eastAsia="仿宋"/>
          <w:sz w:val="24"/>
        </w:rPr>
        <w:t>源</w:t>
      </w:r>
      <w:r>
        <w:rPr>
          <w:rFonts w:hint="eastAsia" w:ascii="仿宋" w:hAnsi="仿宋" w:eastAsia="仿宋"/>
          <w:sz w:val="24"/>
        </w:rPr>
        <w:t>。</w:t>
      </w:r>
    </w:p>
    <w:p>
      <w:pPr>
        <w:spacing w:line="360" w:lineRule="auto"/>
        <w:ind w:right="42" w:rightChars="20"/>
        <w:rPr>
          <w:rFonts w:ascii="仿宋" w:hAnsi="仿宋" w:eastAsia="仿宋"/>
          <w:sz w:val="24"/>
        </w:rPr>
      </w:pPr>
      <w:r>
        <w:rPr>
          <w:rFonts w:hint="eastAsia" w:ascii="仿宋" w:hAnsi="仿宋" w:eastAsia="仿宋"/>
          <w:sz w:val="24"/>
        </w:rPr>
        <w:t>3.4、支持≥120小时趋势图和趋势表回顾，支持选择不同趋势组回顾</w:t>
      </w:r>
    </w:p>
    <w:p>
      <w:pPr>
        <w:spacing w:line="360" w:lineRule="auto"/>
        <w:ind w:right="42" w:rightChars="20"/>
        <w:rPr>
          <w:rFonts w:ascii="仿宋" w:hAnsi="仿宋" w:eastAsia="仿宋"/>
          <w:sz w:val="24"/>
        </w:rPr>
      </w:pPr>
      <w:r>
        <w:rPr>
          <w:rFonts w:hint="eastAsia" w:ascii="仿宋" w:hAnsi="仿宋" w:eastAsia="仿宋"/>
          <w:sz w:val="24"/>
        </w:rPr>
        <w:t>3.5、≥</w:t>
      </w:r>
      <w:r>
        <w:rPr>
          <w:rFonts w:ascii="仿宋" w:hAnsi="仿宋" w:eastAsia="仿宋"/>
          <w:sz w:val="24"/>
        </w:rPr>
        <w:t>1000条事件回顾。每条报警事件至少能够存储</w:t>
      </w:r>
      <w:r>
        <w:rPr>
          <w:rFonts w:hint="eastAsia" w:ascii="仿宋" w:hAnsi="仿宋" w:eastAsia="仿宋"/>
          <w:sz w:val="24"/>
        </w:rPr>
        <w:t>32秒三道相关波形，以及报警触发时所有测量参数值</w:t>
      </w:r>
    </w:p>
    <w:p>
      <w:pPr>
        <w:spacing w:line="360" w:lineRule="auto"/>
        <w:ind w:right="42" w:rightChars="20"/>
        <w:rPr>
          <w:rFonts w:ascii="仿宋" w:hAnsi="仿宋" w:eastAsia="仿宋"/>
          <w:sz w:val="24"/>
        </w:rPr>
      </w:pPr>
      <w:r>
        <w:rPr>
          <w:rFonts w:ascii="仿宋" w:hAnsi="仿宋" w:eastAsia="仿宋"/>
          <w:sz w:val="24"/>
        </w:rPr>
        <w:t>3.</w:t>
      </w:r>
      <w:r>
        <w:rPr>
          <w:rFonts w:hint="eastAsia" w:ascii="仿宋" w:hAnsi="仿宋" w:eastAsia="仿宋"/>
          <w:sz w:val="24"/>
        </w:rPr>
        <w:t>6、≥1000组NIBP测</w:t>
      </w:r>
      <w:r>
        <w:rPr>
          <w:rFonts w:ascii="仿宋" w:hAnsi="仿宋" w:eastAsia="仿宋"/>
          <w:sz w:val="24"/>
        </w:rPr>
        <w:t>量结果</w:t>
      </w:r>
    </w:p>
    <w:p>
      <w:pPr>
        <w:spacing w:line="360" w:lineRule="auto"/>
        <w:ind w:right="42" w:rightChars="20"/>
        <w:rPr>
          <w:rFonts w:ascii="仿宋" w:hAnsi="仿宋" w:eastAsia="仿宋"/>
          <w:sz w:val="24"/>
        </w:rPr>
      </w:pPr>
      <w:r>
        <w:rPr>
          <w:rFonts w:ascii="仿宋" w:hAnsi="仿宋" w:eastAsia="仿宋"/>
          <w:sz w:val="24"/>
        </w:rPr>
        <w:t>3.</w:t>
      </w:r>
      <w:r>
        <w:rPr>
          <w:rFonts w:hint="eastAsia" w:ascii="仿宋" w:hAnsi="仿宋" w:eastAsia="仿宋"/>
          <w:sz w:val="24"/>
        </w:rPr>
        <w:t>7、≥120小时（分辨率</w:t>
      </w:r>
      <w:r>
        <w:rPr>
          <w:rFonts w:ascii="仿宋" w:hAnsi="仿宋" w:eastAsia="仿宋"/>
          <w:sz w:val="24"/>
        </w:rPr>
        <w:t>1</w:t>
      </w:r>
      <w:r>
        <w:rPr>
          <w:rFonts w:hint="eastAsia" w:ascii="仿宋" w:hAnsi="仿宋" w:eastAsia="仿宋"/>
          <w:sz w:val="24"/>
        </w:rPr>
        <w:t>分钟）ST模板存储与回顾</w:t>
      </w:r>
    </w:p>
    <w:p>
      <w:pPr>
        <w:spacing w:line="360" w:lineRule="auto"/>
        <w:ind w:right="42" w:rightChars="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3.8、支持48小时全息波形的存储与回顾功能</w:t>
      </w:r>
    </w:p>
    <w:p>
      <w:pPr>
        <w:spacing w:line="360" w:lineRule="auto"/>
        <w:ind w:right="42" w:rightChars="20"/>
        <w:rPr>
          <w:rFonts w:ascii="仿宋" w:hAnsi="仿宋" w:eastAsia="仿宋"/>
          <w:sz w:val="24"/>
        </w:rPr>
      </w:pPr>
      <w:r>
        <w:rPr>
          <w:rFonts w:hint="eastAsia" w:ascii="仿宋" w:hAnsi="仿宋" w:eastAsia="仿宋"/>
          <w:color w:val="000000" w:themeColor="text1"/>
          <w:sz w:val="24"/>
          <w14:textFill>
            <w14:solidFill>
              <w14:schemeClr w14:val="tx1"/>
            </w14:solidFill>
          </w14:textFill>
        </w:rPr>
        <w:t>3.9、支持监护仪历史病人数据的存储和回顾，并支持通过USB接口将历史病人数据导出到U盘。</w:t>
      </w:r>
    </w:p>
    <w:p>
      <w:pPr>
        <w:spacing w:line="360" w:lineRule="auto"/>
        <w:ind w:right="84" w:rightChars="40"/>
        <w:rPr>
          <w:rFonts w:ascii="仿宋" w:hAnsi="仿宋" w:eastAsia="仿宋"/>
          <w:sz w:val="24"/>
        </w:rPr>
      </w:pPr>
      <w:r>
        <w:rPr>
          <w:rFonts w:hint="eastAsia" w:ascii="仿宋" w:hAnsi="仿宋" w:eastAsia="仿宋"/>
          <w:sz w:val="24"/>
        </w:rPr>
        <w:t>3.10、支持RJ45接口进行有线网络通信，和除颤监护仪一起联网通信到中心监护系统。</w:t>
      </w:r>
    </w:p>
    <w:p>
      <w:pPr>
        <w:spacing w:line="360" w:lineRule="auto"/>
        <w:ind w:right="84" w:rightChars="40"/>
        <w:rPr>
          <w:rFonts w:ascii="仿宋" w:hAnsi="仿宋" w:eastAsia="仿宋"/>
          <w:sz w:val="24"/>
        </w:rPr>
      </w:pPr>
      <w:r>
        <w:rPr>
          <w:rFonts w:hint="eastAsia" w:ascii="仿宋" w:hAnsi="仿宋" w:eastAsia="仿宋"/>
          <w:sz w:val="24"/>
        </w:rPr>
        <w:t>3.11、支持监护仪进入夜间模式，隐私模式，演示模式和待机模式。</w:t>
      </w:r>
    </w:p>
    <w:p>
      <w:pPr>
        <w:autoSpaceDE w:val="0"/>
        <w:autoSpaceDN w:val="0"/>
        <w:adjustRightInd w:val="0"/>
        <w:spacing w:line="360" w:lineRule="auto"/>
        <w:ind w:right="84" w:rightChars="40"/>
        <w:jc w:val="left"/>
        <w:rPr>
          <w:rFonts w:ascii="仿宋" w:hAnsi="仿宋" w:eastAsia="仿宋"/>
          <w:sz w:val="24"/>
        </w:rPr>
      </w:pPr>
      <w:r>
        <w:rPr>
          <w:rFonts w:hint="eastAsia" w:ascii="仿宋" w:hAnsi="仿宋" w:eastAsia="仿宋" w:cs="宋体"/>
          <w:sz w:val="24"/>
        </w:rPr>
        <w:t>★</w:t>
      </w:r>
      <w:r>
        <w:rPr>
          <w:rFonts w:hint="eastAsia" w:ascii="仿宋" w:hAnsi="仿宋" w:eastAsia="仿宋"/>
          <w:sz w:val="24"/>
        </w:rPr>
        <w:t>3.</w:t>
      </w:r>
      <w:r>
        <w:rPr>
          <w:rFonts w:ascii="仿宋" w:hAnsi="仿宋" w:eastAsia="仿宋"/>
          <w:sz w:val="24"/>
        </w:rPr>
        <w:t>1</w:t>
      </w:r>
      <w:r>
        <w:rPr>
          <w:rFonts w:hint="eastAsia" w:ascii="仿宋" w:hAnsi="仿宋" w:eastAsia="仿宋"/>
          <w:sz w:val="24"/>
        </w:rPr>
        <w:t>2、可升级配置临床评分系统，如MEWS（改良早期预警评分）、NEWS（英国早期预警评分），可</w:t>
      </w:r>
      <w:r>
        <w:rPr>
          <w:rFonts w:ascii="仿宋" w:hAnsi="仿宋" w:eastAsia="仿宋"/>
          <w:sz w:val="24"/>
        </w:rPr>
        <w:t>支持</w:t>
      </w:r>
      <w:r>
        <w:rPr>
          <w:rFonts w:hint="eastAsia" w:ascii="仿宋" w:hAnsi="仿宋" w:eastAsia="仿宋"/>
          <w:sz w:val="24"/>
        </w:rPr>
        <w:t>定时自动EWS评分</w:t>
      </w:r>
      <w:r>
        <w:rPr>
          <w:rFonts w:ascii="仿宋" w:hAnsi="仿宋" w:eastAsia="仿宋"/>
          <w:sz w:val="24"/>
        </w:rPr>
        <w:t>功能</w:t>
      </w:r>
      <w:r>
        <w:rPr>
          <w:rFonts w:hint="eastAsia" w:ascii="仿宋" w:hAnsi="仿宋" w:eastAsia="仿宋"/>
          <w:sz w:val="24"/>
        </w:rPr>
        <w:t>。</w:t>
      </w:r>
    </w:p>
    <w:p>
      <w:pPr>
        <w:spacing w:line="360" w:lineRule="auto"/>
        <w:ind w:right="84" w:rightChars="4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3、</w:t>
      </w:r>
      <w:r>
        <w:rPr>
          <w:rFonts w:ascii="仿宋" w:hAnsi="仿宋" w:eastAsia="仿宋"/>
          <w:sz w:val="24"/>
        </w:rPr>
        <w:t>提供</w:t>
      </w:r>
      <w:r>
        <w:rPr>
          <w:rFonts w:hint="eastAsia" w:ascii="仿宋" w:hAnsi="仿宋" w:eastAsia="仿宋"/>
          <w:sz w:val="24"/>
        </w:rPr>
        <w:t>心肌缺血</w:t>
      </w:r>
      <w:r>
        <w:rPr>
          <w:rFonts w:ascii="仿宋" w:hAnsi="仿宋" w:eastAsia="仿宋"/>
          <w:sz w:val="24"/>
        </w:rPr>
        <w:t>评估</w:t>
      </w:r>
      <w:r>
        <w:rPr>
          <w:rFonts w:hint="eastAsia" w:ascii="仿宋" w:hAnsi="仿宋" w:eastAsia="仿宋"/>
          <w:sz w:val="24"/>
        </w:rPr>
        <w:t>工具</w:t>
      </w:r>
      <w:r>
        <w:rPr>
          <w:rFonts w:ascii="仿宋" w:hAnsi="仿宋" w:eastAsia="仿宋"/>
          <w:sz w:val="24"/>
        </w:rPr>
        <w:t>，可以快速查看ST值的变化</w:t>
      </w:r>
      <w:r>
        <w:rPr>
          <w:rFonts w:hint="eastAsia" w:ascii="仿宋" w:hAnsi="仿宋" w:eastAsia="仿宋"/>
          <w:sz w:val="24"/>
        </w:rPr>
        <w:t>。</w:t>
      </w:r>
    </w:p>
    <w:p>
      <w:pPr>
        <w:autoSpaceDE w:val="0"/>
        <w:autoSpaceDN w:val="0"/>
        <w:adjustRightInd w:val="0"/>
        <w:spacing w:line="360" w:lineRule="auto"/>
        <w:ind w:right="84" w:rightChars="40"/>
        <w:jc w:val="left"/>
        <w:rPr>
          <w:rFonts w:ascii="仿宋" w:hAnsi="仿宋" w:eastAsia="仿宋"/>
          <w:sz w:val="24"/>
        </w:rPr>
      </w:pPr>
      <w:r>
        <w:rPr>
          <w:rFonts w:hint="eastAsia" w:ascii="仿宋" w:hAnsi="仿宋" w:eastAsia="仿宋" w:cs="宋体"/>
          <w:sz w:val="24"/>
        </w:rPr>
        <w:t>★</w:t>
      </w:r>
      <w:r>
        <w:rPr>
          <w:rFonts w:hint="eastAsia" w:ascii="仿宋" w:hAnsi="仿宋" w:eastAsia="仿宋"/>
          <w:sz w:val="24"/>
        </w:rPr>
        <w:t>3.</w:t>
      </w:r>
      <w:r>
        <w:rPr>
          <w:rFonts w:ascii="仿宋" w:hAnsi="仿宋" w:eastAsia="仿宋"/>
          <w:sz w:val="24"/>
        </w:rPr>
        <w:t>1</w:t>
      </w:r>
      <w:r>
        <w:rPr>
          <w:rFonts w:hint="eastAsia" w:ascii="仿宋" w:hAnsi="仿宋" w:eastAsia="仿宋"/>
          <w:sz w:val="24"/>
        </w:rPr>
        <w:t>4、提供计时器功能，界面区提供设置≥4个计时器，每个计时器支持独立设置和计时功能，计时方向包括正计时和倒计时两种选择。</w:t>
      </w:r>
    </w:p>
    <w:p>
      <w:pPr>
        <w:autoSpaceDE w:val="0"/>
        <w:autoSpaceDN w:val="0"/>
        <w:adjustRightInd w:val="0"/>
        <w:spacing w:line="360" w:lineRule="auto"/>
        <w:ind w:right="84" w:rightChars="40"/>
        <w:jc w:val="left"/>
        <w:rPr>
          <w:rFonts w:ascii="仿宋" w:hAnsi="仿宋" w:eastAsia="仿宋"/>
          <w:sz w:val="24"/>
        </w:rPr>
      </w:pPr>
      <w:r>
        <w:rPr>
          <w:rFonts w:hint="eastAsia" w:ascii="仿宋" w:hAnsi="仿宋" w:eastAsia="仿宋"/>
          <w:sz w:val="24"/>
        </w:rPr>
        <w:t>3.15、支持格拉斯哥昏迷评分（</w:t>
      </w:r>
      <w:r>
        <w:rPr>
          <w:rFonts w:ascii="仿宋" w:hAnsi="仿宋" w:eastAsia="仿宋"/>
          <w:sz w:val="24"/>
        </w:rPr>
        <w:t>GCS</w:t>
      </w:r>
      <w:r>
        <w:rPr>
          <w:rFonts w:hint="eastAsia" w:ascii="仿宋" w:hAnsi="仿宋" w:eastAsia="仿宋"/>
          <w:sz w:val="24"/>
        </w:rPr>
        <w:t>）功能。</w:t>
      </w:r>
    </w:p>
    <w:p>
      <w:pPr>
        <w:rPr>
          <w:rFonts w:ascii="仿宋" w:hAnsi="仿宋" w:eastAsia="仿宋"/>
          <w:sz w:val="24"/>
        </w:rPr>
      </w:pPr>
      <w:r>
        <w:rPr>
          <w:rFonts w:hint="eastAsia" w:ascii="仿宋" w:hAnsi="仿宋" w:eastAsia="仿宋" w:cs="宋体"/>
          <w:sz w:val="24"/>
        </w:rPr>
        <w:t>★</w:t>
      </w:r>
      <w:r>
        <w:rPr>
          <w:rFonts w:hint="eastAsia" w:ascii="仿宋" w:hAnsi="仿宋" w:eastAsia="仿宋"/>
          <w:sz w:val="24"/>
        </w:rPr>
        <w:t>3.16、动态</w:t>
      </w:r>
      <w:r>
        <w:rPr>
          <w:rFonts w:ascii="仿宋" w:hAnsi="仿宋" w:eastAsia="仿宋"/>
          <w:sz w:val="24"/>
        </w:rPr>
        <w:t>趋势界面可支持统计</w:t>
      </w:r>
      <w:r>
        <w:rPr>
          <w:rFonts w:hint="eastAsia" w:ascii="仿宋" w:hAnsi="仿宋" w:eastAsia="仿宋"/>
          <w:sz w:val="24"/>
        </w:rPr>
        <w:t>1-24小</w:t>
      </w:r>
      <w:r>
        <w:rPr>
          <w:rFonts w:ascii="仿宋" w:hAnsi="仿宋" w:eastAsia="仿宋"/>
          <w:sz w:val="24"/>
        </w:rPr>
        <w:t>时</w:t>
      </w:r>
      <w:r>
        <w:rPr>
          <w:rFonts w:hint="eastAsia" w:ascii="仿宋" w:hAnsi="仿宋" w:eastAsia="仿宋"/>
          <w:sz w:val="24"/>
        </w:rPr>
        <w:t>心</w:t>
      </w:r>
      <w:r>
        <w:rPr>
          <w:rFonts w:ascii="仿宋" w:hAnsi="仿宋" w:eastAsia="仿宋"/>
          <w:sz w:val="24"/>
        </w:rPr>
        <w:t>律失常报警、参数超限报警信息，并对</w:t>
      </w:r>
      <w:r>
        <w:rPr>
          <w:rFonts w:hint="eastAsia" w:ascii="仿宋" w:hAnsi="仿宋" w:eastAsia="仿宋"/>
          <w:sz w:val="24"/>
        </w:rPr>
        <w:t>超</w:t>
      </w:r>
      <w:r>
        <w:rPr>
          <w:rFonts w:ascii="仿宋" w:hAnsi="仿宋" w:eastAsia="仿宋"/>
          <w:sz w:val="24"/>
        </w:rPr>
        <w:t>限报警区间的波形进行高亮显示，</w:t>
      </w:r>
      <w:r>
        <w:rPr>
          <w:rFonts w:hint="eastAsia" w:ascii="仿宋" w:hAnsi="仿宋" w:eastAsia="仿宋"/>
          <w:sz w:val="24"/>
        </w:rPr>
        <w:t>帮助</w:t>
      </w:r>
      <w:r>
        <w:rPr>
          <w:rFonts w:ascii="仿宋" w:hAnsi="仿宋" w:eastAsia="仿宋"/>
          <w:sz w:val="24"/>
        </w:rPr>
        <w:t>医护人员快速识别异常</w:t>
      </w:r>
      <w:r>
        <w:rPr>
          <w:rFonts w:hint="eastAsia" w:ascii="仿宋" w:hAnsi="仿宋" w:eastAsia="仿宋"/>
          <w:sz w:val="24"/>
        </w:rPr>
        <w:t>趋势</w:t>
      </w:r>
      <w:r>
        <w:rPr>
          <w:rFonts w:ascii="仿宋" w:hAnsi="仿宋" w:eastAsia="仿宋"/>
          <w:sz w:val="24"/>
        </w:rPr>
        <w:t>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jg3Nzg0NWY4ZWMyMzU1ZTdjN2U0MjYxZTBjYzQifQ=="/>
  </w:docVars>
  <w:rsids>
    <w:rsidRoot w:val="72D24AD4"/>
    <w:rsid w:val="002D2041"/>
    <w:rsid w:val="004E6E79"/>
    <w:rsid w:val="296D5300"/>
    <w:rsid w:val="35B61A9B"/>
    <w:rsid w:val="35F244BB"/>
    <w:rsid w:val="3D720F84"/>
    <w:rsid w:val="51370A68"/>
    <w:rsid w:val="5F0E7A57"/>
    <w:rsid w:val="72D24AD4"/>
    <w:rsid w:val="77C9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批注框文本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5</Pages>
  <Words>3283</Words>
  <Characters>3683</Characters>
  <Lines>26</Lines>
  <Paragraphs>7</Paragraphs>
  <TotalTime>0</TotalTime>
  <ScaleCrop>false</ScaleCrop>
  <LinksUpToDate>false</LinksUpToDate>
  <CharactersWithSpaces>3706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2023-06-06T07:19:00Z</dcterms:created>
  <dc:creator>廖海宁</dc:creator>
  <cp:lastModifiedBy>Puzzle</cp:lastModifiedBy>
  <cp:lastPrinted>2023-06-08T01:28:00Z</cp:lastPrinted>
  <dcterms:modified xsi:type="dcterms:W3CDTF">2023-06-09T05:31:11Z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98B7619CBBE74FCE91C57C0ADADD5F78_11</vt:lpwstr>
  </property>
</Properties>
</file>