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ABC" w:rsidRPr="00E31F71" w:rsidRDefault="001542C2" w:rsidP="00E31F71">
      <w:pPr>
        <w:widowControl/>
        <w:tabs>
          <w:tab w:val="left" w:pos="3395"/>
        </w:tabs>
        <w:jc w:val="center"/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36"/>
          <w:szCs w:val="36"/>
        </w:rPr>
      </w:pPr>
      <w:r w:rsidRPr="00E31F71"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36"/>
          <w:szCs w:val="36"/>
        </w:rPr>
        <w:t>超声波治疗</w:t>
      </w:r>
      <w:proofErr w:type="gramStart"/>
      <w:r w:rsidRPr="00E31F71"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36"/>
          <w:szCs w:val="36"/>
        </w:rPr>
        <w:t>仪技术</w:t>
      </w:r>
      <w:proofErr w:type="gramEnd"/>
      <w:r w:rsidRPr="00E31F71"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36"/>
          <w:szCs w:val="36"/>
        </w:rPr>
        <w:t>参数</w:t>
      </w:r>
    </w:p>
    <w:p w:rsidR="00E31F71" w:rsidRDefault="00E31F71" w:rsidP="00E31F71">
      <w:pPr>
        <w:widowControl/>
        <w:tabs>
          <w:tab w:val="left" w:pos="3395"/>
        </w:tabs>
        <w:jc w:val="left"/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数量</w:t>
      </w:r>
      <w:r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  <w:t>：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 xml:space="preserve">1台   </w:t>
      </w:r>
      <w:r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  <w:t xml:space="preserve">        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  <w:t xml:space="preserve">       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 xml:space="preserve">  控制价</w:t>
      </w:r>
      <w:r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  <w:t>：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2.9万元</w:t>
      </w:r>
    </w:p>
    <w:p w:rsidR="00867ABC" w:rsidRDefault="00867ABC">
      <w:pPr>
        <w:widowControl/>
        <w:jc w:val="left"/>
        <w:rPr>
          <w:rFonts w:ascii="宋体" w:eastAsia="宋体" w:hAnsi="宋体" w:cs="宋体"/>
          <w:b/>
          <w:bCs/>
          <w:color w:val="000000"/>
          <w:kern w:val="0"/>
          <w:sz w:val="24"/>
        </w:rPr>
      </w:pPr>
    </w:p>
    <w:p w:rsidR="00867ABC" w:rsidRDefault="001542C2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</w:rPr>
        <w:t>技术参数</w:t>
      </w:r>
    </w:p>
    <w:p w:rsidR="00867ABC" w:rsidRDefault="001542C2">
      <w:pPr>
        <w:widowControl/>
        <w:numPr>
          <w:ilvl w:val="0"/>
          <w:numId w:val="1"/>
        </w:numPr>
        <w:jc w:val="left"/>
        <w:rPr>
          <w:rFonts w:ascii="宋体" w:eastAsia="宋体" w:hAnsi="宋体" w:cs="宋体"/>
          <w:color w:val="000000"/>
          <w:kern w:val="0"/>
          <w:sz w:val="24"/>
        </w:rPr>
      </w:pP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</w:rPr>
        <w:t>标配单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</w:rPr>
        <w:t>通道（可插拔超声通道），彩色触摸屏+旋钮操作；</w:t>
      </w:r>
    </w:p>
    <w:p w:rsidR="00867ABC" w:rsidRDefault="001542C2">
      <w:pPr>
        <w:widowControl/>
        <w:numPr>
          <w:ilvl w:val="0"/>
          <w:numId w:val="1"/>
        </w:numPr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Theme="minorEastAsia" w:hAnsiTheme="minorEastAsia" w:cs="Tahoma" w:hint="eastAsia"/>
          <w:sz w:val="24"/>
        </w:rPr>
        <w:t>★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可配备多种超声治疗头：吸附超声治疗头（固定式）、绑带超声治疗头（固定式）、手持超声治疗头（移动式）、手持超声治疗头（移动式）、手持超声治疗头（移动式）；</w:t>
      </w:r>
    </w:p>
    <w:p w:rsidR="00867ABC" w:rsidRDefault="001542C2">
      <w:pPr>
        <w:widowControl/>
        <w:numPr>
          <w:ilvl w:val="0"/>
          <w:numId w:val="1"/>
        </w:numPr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有效辐射面积：4cm</w:t>
      </w:r>
      <w:r>
        <w:rPr>
          <w:rFonts w:ascii="宋体" w:eastAsia="宋体" w:hAnsi="宋体" w:cs="宋体" w:hint="eastAsia"/>
          <w:color w:val="000000"/>
          <w:kern w:val="0"/>
          <w:sz w:val="24"/>
          <w:vertAlign w:val="superscript"/>
        </w:rPr>
        <w:t>2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、3cm</w:t>
      </w:r>
      <w:r>
        <w:rPr>
          <w:rFonts w:ascii="宋体" w:eastAsia="宋体" w:hAnsi="宋体" w:cs="宋体" w:hint="eastAsia"/>
          <w:color w:val="000000"/>
          <w:kern w:val="0"/>
          <w:sz w:val="24"/>
          <w:vertAlign w:val="superscript"/>
        </w:rPr>
        <w:t>2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、1cm</w:t>
      </w:r>
      <w:r>
        <w:rPr>
          <w:rFonts w:ascii="宋体" w:eastAsia="宋体" w:hAnsi="宋体" w:cs="宋体" w:hint="eastAsia"/>
          <w:color w:val="000000"/>
          <w:kern w:val="0"/>
          <w:sz w:val="24"/>
          <w:vertAlign w:val="superscript"/>
        </w:rPr>
        <w:t>2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；</w:t>
      </w:r>
    </w:p>
    <w:p w:rsidR="00867ABC" w:rsidRDefault="001542C2">
      <w:pPr>
        <w:widowControl/>
        <w:numPr>
          <w:ilvl w:val="0"/>
          <w:numId w:val="1"/>
        </w:numPr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两种工作频率：1MHz或3MHz；</w:t>
      </w:r>
    </w:p>
    <w:p w:rsidR="00867ABC" w:rsidRDefault="001542C2">
      <w:pPr>
        <w:widowControl/>
        <w:numPr>
          <w:ilvl w:val="0"/>
          <w:numId w:val="1"/>
        </w:numPr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波形类型：连续波或脉冲波；</w:t>
      </w:r>
    </w:p>
    <w:p w:rsidR="00867ABC" w:rsidRDefault="001542C2">
      <w:pPr>
        <w:widowControl/>
        <w:numPr>
          <w:ilvl w:val="0"/>
          <w:numId w:val="1"/>
        </w:numPr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波束类型：准直型；</w:t>
      </w:r>
    </w:p>
    <w:p w:rsidR="00867ABC" w:rsidRDefault="001542C2">
      <w:pPr>
        <w:widowControl/>
        <w:numPr>
          <w:ilvl w:val="0"/>
          <w:numId w:val="1"/>
        </w:numPr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波束不均匀性系数不超过5；</w:t>
      </w:r>
    </w:p>
    <w:p w:rsidR="00867ABC" w:rsidRDefault="001542C2">
      <w:pPr>
        <w:widowControl/>
        <w:numPr>
          <w:ilvl w:val="0"/>
          <w:numId w:val="1"/>
        </w:numPr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脉冲持续时间：1.0ms～56.3ms；</w:t>
      </w:r>
    </w:p>
    <w:p w:rsidR="00867ABC" w:rsidRDefault="001542C2">
      <w:pPr>
        <w:widowControl/>
        <w:numPr>
          <w:ilvl w:val="0"/>
          <w:numId w:val="1"/>
        </w:numPr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脉冲重复周期：10.0ms、20.8ms、62.5ms；</w:t>
      </w:r>
    </w:p>
    <w:p w:rsidR="00867ABC" w:rsidRDefault="001542C2">
      <w:pPr>
        <w:widowControl/>
        <w:numPr>
          <w:ilvl w:val="0"/>
          <w:numId w:val="1"/>
        </w:numPr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脉冲重复频率：100Hz、48Hz、16Hz；</w:t>
      </w:r>
    </w:p>
    <w:p w:rsidR="00867ABC" w:rsidRDefault="001542C2">
      <w:pPr>
        <w:widowControl/>
        <w:numPr>
          <w:ilvl w:val="0"/>
          <w:numId w:val="1"/>
        </w:numPr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占空比：10%～90%（连续波为100%），步长10%；</w:t>
      </w:r>
    </w:p>
    <w:p w:rsidR="00867ABC" w:rsidRDefault="001542C2">
      <w:pPr>
        <w:widowControl/>
        <w:numPr>
          <w:ilvl w:val="0"/>
          <w:numId w:val="1"/>
        </w:numPr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治疗时间：0min～30min，步长：1min；</w:t>
      </w:r>
    </w:p>
    <w:p w:rsidR="00867ABC" w:rsidRDefault="001542C2">
      <w:pPr>
        <w:widowControl/>
        <w:numPr>
          <w:ilvl w:val="0"/>
          <w:numId w:val="1"/>
        </w:numPr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吸附压力：0mbar～500mbar，步长10mbar；</w:t>
      </w:r>
    </w:p>
    <w:p w:rsidR="00867ABC" w:rsidRDefault="001542C2">
      <w:pPr>
        <w:widowControl/>
        <w:numPr>
          <w:ilvl w:val="0"/>
          <w:numId w:val="1"/>
        </w:numPr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内置多种临床治疗处方，满足不同的临床需求；</w:t>
      </w:r>
    </w:p>
    <w:p w:rsidR="00867ABC" w:rsidRDefault="001542C2">
      <w:pPr>
        <w:widowControl/>
        <w:numPr>
          <w:ilvl w:val="0"/>
          <w:numId w:val="1"/>
        </w:numPr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收藏设置参数功能，可收藏1000条</w:t>
      </w:r>
      <w:r w:rsidR="00E31F71">
        <w:rPr>
          <w:rFonts w:ascii="宋体" w:eastAsia="宋体" w:hAnsi="宋体" w:cs="宋体" w:hint="eastAsia"/>
          <w:color w:val="000000"/>
          <w:kern w:val="0"/>
          <w:sz w:val="24"/>
        </w:rPr>
        <w:t>以上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设置参数；</w:t>
      </w:r>
    </w:p>
    <w:p w:rsidR="00867ABC" w:rsidRDefault="001542C2">
      <w:pPr>
        <w:widowControl/>
        <w:numPr>
          <w:ilvl w:val="0"/>
          <w:numId w:val="1"/>
        </w:numPr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快速指导方案功能和手动操作功能：快速指导方案可设置通道、治疗深度、组织状态、治疗面积，自动生成治疗参数。</w:t>
      </w:r>
    </w:p>
    <w:p w:rsidR="00867ABC" w:rsidRDefault="001542C2">
      <w:pPr>
        <w:widowControl/>
        <w:numPr>
          <w:ilvl w:val="0"/>
          <w:numId w:val="1"/>
        </w:numPr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总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</w:rPr>
        <w:t>览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</w:rPr>
        <w:t>界面：可查看各通道信息，治疗头是否在位，通道运行状态，具有Wi-Fi功能用于数据传输；</w:t>
      </w:r>
    </w:p>
    <w:p w:rsidR="00867ABC" w:rsidRDefault="001542C2">
      <w:pPr>
        <w:widowControl/>
        <w:numPr>
          <w:ilvl w:val="0"/>
          <w:numId w:val="1"/>
        </w:numPr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自检功能：开机后设备会进行初始化及自检；</w:t>
      </w:r>
    </w:p>
    <w:p w:rsidR="00867ABC" w:rsidRDefault="001542C2">
      <w:pPr>
        <w:widowControl/>
        <w:numPr>
          <w:ilvl w:val="0"/>
          <w:numId w:val="1"/>
        </w:numPr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快速停止功能：手持控制器和界面操作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</w:rPr>
        <w:t>栏快速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</w:rPr>
        <w:t>停止按钮，按下后治疗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</w:rPr>
        <w:t>仪停止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</w:rPr>
        <w:t>输出；</w:t>
      </w:r>
    </w:p>
    <w:p w:rsidR="00867ABC" w:rsidRDefault="001542C2">
      <w:pPr>
        <w:widowControl/>
        <w:numPr>
          <w:ilvl w:val="0"/>
          <w:numId w:val="1"/>
        </w:numPr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接触检测功能：当超声治疗头与治疗部位接触不良时，治疗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</w:rPr>
        <w:t>仪发出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</w:rPr>
        <w:t>警报，相应通道暂停输出，接触良好后自动正常输出；</w:t>
      </w:r>
    </w:p>
    <w:p w:rsidR="00867ABC" w:rsidRPr="001542C2" w:rsidRDefault="001542C2" w:rsidP="001542C2">
      <w:pPr>
        <w:widowControl/>
        <w:numPr>
          <w:ilvl w:val="0"/>
          <w:numId w:val="1"/>
        </w:numPr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超温保护功能：当超声治疗头温度超过41℃时，设备停止输出，界面弹框提醒；</w:t>
      </w:r>
    </w:p>
    <w:p w:rsidR="00867ABC" w:rsidRDefault="001542C2">
      <w:pPr>
        <w:widowControl/>
        <w:numPr>
          <w:ilvl w:val="0"/>
          <w:numId w:val="1"/>
        </w:numPr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可配备内置充电电池，在无交流电源的情况下可正常使用；</w:t>
      </w:r>
    </w:p>
    <w:p w:rsidR="00867ABC" w:rsidRDefault="001542C2">
      <w:pPr>
        <w:widowControl/>
        <w:numPr>
          <w:ilvl w:val="0"/>
          <w:numId w:val="1"/>
        </w:numPr>
        <w:jc w:val="left"/>
        <w:rPr>
          <w:rFonts w:ascii="宋体" w:eastAsia="宋体" w:hAnsi="宋体" w:cs="宋体"/>
          <w:color w:val="000000"/>
          <w:kern w:val="0"/>
          <w:sz w:val="24"/>
        </w:rPr>
      </w:pPr>
      <w:bookmarkStart w:id="0" w:name="_GoBack"/>
      <w:bookmarkEnd w:id="0"/>
      <w:r>
        <w:rPr>
          <w:rFonts w:ascii="宋体" w:eastAsia="宋体" w:hAnsi="宋体" w:cs="宋体" w:hint="eastAsia"/>
          <w:color w:val="000000"/>
          <w:kern w:val="0"/>
          <w:sz w:val="24"/>
        </w:rPr>
        <w:t>防水等级IPX7，可进行水下治疗</w:t>
      </w:r>
    </w:p>
    <w:p w:rsidR="00867ABC" w:rsidRDefault="001542C2">
      <w:pPr>
        <w:widowControl/>
        <w:numPr>
          <w:ilvl w:val="0"/>
          <w:numId w:val="1"/>
        </w:numPr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整机噪声：≤50dB</w:t>
      </w:r>
    </w:p>
    <w:sectPr w:rsidR="00867ABC" w:rsidSect="00867ABC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D60" w:rsidRDefault="00BD4D60" w:rsidP="00867ABC">
      <w:r>
        <w:separator/>
      </w:r>
    </w:p>
  </w:endnote>
  <w:endnote w:type="continuationSeparator" w:id="0">
    <w:p w:rsidR="00BD4D60" w:rsidRDefault="00BD4D60" w:rsidP="00867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D60" w:rsidRDefault="00BD4D60" w:rsidP="00867ABC">
      <w:r>
        <w:separator/>
      </w:r>
    </w:p>
  </w:footnote>
  <w:footnote w:type="continuationSeparator" w:id="0">
    <w:p w:rsidR="00BD4D60" w:rsidRDefault="00BD4D60" w:rsidP="00867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ABC" w:rsidRDefault="00867ABC">
    <w:pPr>
      <w:pStyle w:val="a4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22D7AE"/>
    <w:multiLevelType w:val="singleLevel"/>
    <w:tmpl w:val="6622D7A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gyY2Y5Y2UxZjkwY2NiYzg1MTM4ZmQzOTFhYWJhY2IifQ=="/>
  </w:docVars>
  <w:rsids>
    <w:rsidRoot w:val="00867ABC"/>
    <w:rsid w:val="001542C2"/>
    <w:rsid w:val="00867ABC"/>
    <w:rsid w:val="00BD4D60"/>
    <w:rsid w:val="00C63A2F"/>
    <w:rsid w:val="00CF1564"/>
    <w:rsid w:val="00E31F71"/>
    <w:rsid w:val="01EA0118"/>
    <w:rsid w:val="03195159"/>
    <w:rsid w:val="051C2CDE"/>
    <w:rsid w:val="05467D5B"/>
    <w:rsid w:val="09B52882"/>
    <w:rsid w:val="0B0C2503"/>
    <w:rsid w:val="0CEB6AEF"/>
    <w:rsid w:val="0D186481"/>
    <w:rsid w:val="0D735465"/>
    <w:rsid w:val="0E1739B8"/>
    <w:rsid w:val="0F801768"/>
    <w:rsid w:val="0FA4224E"/>
    <w:rsid w:val="12DD297F"/>
    <w:rsid w:val="13201BEB"/>
    <w:rsid w:val="141379A2"/>
    <w:rsid w:val="151B6B0E"/>
    <w:rsid w:val="15CB5F72"/>
    <w:rsid w:val="161B2FF8"/>
    <w:rsid w:val="187D7BB9"/>
    <w:rsid w:val="19FE07AD"/>
    <w:rsid w:val="1AC75042"/>
    <w:rsid w:val="1B807482"/>
    <w:rsid w:val="1CB531B1"/>
    <w:rsid w:val="1CDB0CDC"/>
    <w:rsid w:val="1D4110DC"/>
    <w:rsid w:val="24C148B0"/>
    <w:rsid w:val="28DF6F15"/>
    <w:rsid w:val="296D5007"/>
    <w:rsid w:val="2AA50EFC"/>
    <w:rsid w:val="2B6A27B2"/>
    <w:rsid w:val="2BE61B8B"/>
    <w:rsid w:val="2C3A12AC"/>
    <w:rsid w:val="2CEA42BB"/>
    <w:rsid w:val="2E28273C"/>
    <w:rsid w:val="30450A42"/>
    <w:rsid w:val="307C3ED4"/>
    <w:rsid w:val="318B24CE"/>
    <w:rsid w:val="32C1089D"/>
    <w:rsid w:val="35243365"/>
    <w:rsid w:val="35386E11"/>
    <w:rsid w:val="372024D9"/>
    <w:rsid w:val="377203B8"/>
    <w:rsid w:val="37F012DD"/>
    <w:rsid w:val="389425B0"/>
    <w:rsid w:val="3902576C"/>
    <w:rsid w:val="39F72DF7"/>
    <w:rsid w:val="3A695377"/>
    <w:rsid w:val="3B9528C7"/>
    <w:rsid w:val="3C6E4EC6"/>
    <w:rsid w:val="3D5A37F9"/>
    <w:rsid w:val="3EDC25BB"/>
    <w:rsid w:val="40C85E7D"/>
    <w:rsid w:val="40DE261A"/>
    <w:rsid w:val="41F8770C"/>
    <w:rsid w:val="4387343D"/>
    <w:rsid w:val="438E67B2"/>
    <w:rsid w:val="43A15B81"/>
    <w:rsid w:val="44C306B8"/>
    <w:rsid w:val="44F22B38"/>
    <w:rsid w:val="45F97EF6"/>
    <w:rsid w:val="4A6D7434"/>
    <w:rsid w:val="4AD40728"/>
    <w:rsid w:val="4CF57B90"/>
    <w:rsid w:val="4E5E186B"/>
    <w:rsid w:val="4FBE2675"/>
    <w:rsid w:val="512E314A"/>
    <w:rsid w:val="51346F13"/>
    <w:rsid w:val="51864D34"/>
    <w:rsid w:val="52FB52AE"/>
    <w:rsid w:val="567D6B85"/>
    <w:rsid w:val="584809D1"/>
    <w:rsid w:val="587753D7"/>
    <w:rsid w:val="589870FB"/>
    <w:rsid w:val="59260BAB"/>
    <w:rsid w:val="5AE66844"/>
    <w:rsid w:val="5D5A52C7"/>
    <w:rsid w:val="5E631F59"/>
    <w:rsid w:val="6082700E"/>
    <w:rsid w:val="62375BD7"/>
    <w:rsid w:val="634A36E8"/>
    <w:rsid w:val="6355147F"/>
    <w:rsid w:val="647924D6"/>
    <w:rsid w:val="64E33DF4"/>
    <w:rsid w:val="661324B7"/>
    <w:rsid w:val="67851192"/>
    <w:rsid w:val="679A69EC"/>
    <w:rsid w:val="67B51A77"/>
    <w:rsid w:val="6A4001C3"/>
    <w:rsid w:val="6AC63F9C"/>
    <w:rsid w:val="6CFE39DD"/>
    <w:rsid w:val="6D051691"/>
    <w:rsid w:val="6DE44E65"/>
    <w:rsid w:val="6E993262"/>
    <w:rsid w:val="6F9E54E7"/>
    <w:rsid w:val="716D0ADE"/>
    <w:rsid w:val="7184085B"/>
    <w:rsid w:val="71CE1BB0"/>
    <w:rsid w:val="725325B9"/>
    <w:rsid w:val="72C139C6"/>
    <w:rsid w:val="757A4146"/>
    <w:rsid w:val="75EA3234"/>
    <w:rsid w:val="78FB5758"/>
    <w:rsid w:val="79075EAB"/>
    <w:rsid w:val="79E32D74"/>
    <w:rsid w:val="7A6510DB"/>
    <w:rsid w:val="7CF36E72"/>
    <w:rsid w:val="7D885C6D"/>
    <w:rsid w:val="7DD24C7D"/>
    <w:rsid w:val="7E1F5A45"/>
    <w:rsid w:val="7E490F80"/>
    <w:rsid w:val="7E4973BA"/>
    <w:rsid w:val="7E557324"/>
    <w:rsid w:val="7EAA7A04"/>
    <w:rsid w:val="7F4A08A0"/>
    <w:rsid w:val="7F69249B"/>
    <w:rsid w:val="7F930498"/>
    <w:rsid w:val="7F947D6D"/>
    <w:rsid w:val="7FCC3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47DC3C"/>
  <w15:docId w15:val="{870CCCD5-610E-4796-B734-C42233143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AB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867AB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867AB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Balloon Text"/>
    <w:basedOn w:val="a"/>
    <w:link w:val="a6"/>
    <w:rsid w:val="001542C2"/>
    <w:rPr>
      <w:sz w:val="18"/>
      <w:szCs w:val="18"/>
    </w:rPr>
  </w:style>
  <w:style w:type="character" w:customStyle="1" w:styleId="a6">
    <w:name w:val="批注框文本 字符"/>
    <w:basedOn w:val="a0"/>
    <w:link w:val="a5"/>
    <w:rsid w:val="001542C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2014-10-29T12:08:00Z</dcterms:created>
  <dcterms:modified xsi:type="dcterms:W3CDTF">2023-09-26T08:27:00Z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D8E1459FD4CB4B83A84A2D9D518270E2_13</vt:lpwstr>
  </property>
</Properties>
</file>