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97" w:rsidRPr="00EF4F97" w:rsidRDefault="00EF4F97" w:rsidP="00EF4F97">
      <w:pPr>
        <w:spacing w:before="240" w:line="460" w:lineRule="exact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 w:rsidRPr="00EF4F97">
        <w:rPr>
          <w:rFonts w:ascii="方正小标宋简体" w:eastAsia="方正小标宋简体" w:hAnsi="宋体" w:cs="宋体"/>
          <w:bCs/>
          <w:sz w:val="32"/>
          <w:szCs w:val="32"/>
        </w:rPr>
        <w:t>数量：</w:t>
      </w:r>
      <w:r w:rsidRPr="00EF4F97">
        <w:rPr>
          <w:rFonts w:ascii="方正小标宋简体" w:eastAsia="方正小标宋简体" w:hAnsi="宋体" w:cs="宋体" w:hint="eastAsia"/>
          <w:bCs/>
          <w:sz w:val="32"/>
          <w:szCs w:val="32"/>
        </w:rPr>
        <w:t xml:space="preserve">18张            </w:t>
      </w:r>
      <w:r w:rsidR="00955FAF">
        <w:rPr>
          <w:rFonts w:ascii="方正小标宋简体" w:eastAsia="方正小标宋简体" w:hAnsi="宋体" w:cs="宋体" w:hint="eastAsia"/>
          <w:bCs/>
          <w:sz w:val="32"/>
          <w:szCs w:val="32"/>
        </w:rPr>
        <w:t xml:space="preserve">   </w:t>
      </w:r>
      <w:r w:rsidRPr="00EF4F97">
        <w:rPr>
          <w:rFonts w:ascii="方正小标宋简体" w:eastAsia="方正小标宋简体" w:hAnsi="宋体" w:cs="宋体" w:hint="eastAsia"/>
          <w:bCs/>
          <w:sz w:val="32"/>
          <w:szCs w:val="32"/>
        </w:rPr>
        <w:t xml:space="preserve">        控制价：27</w:t>
      </w:r>
      <w:r w:rsidR="00955FAF">
        <w:rPr>
          <w:rFonts w:ascii="方正小标宋简体" w:eastAsia="方正小标宋简体" w:hAnsi="宋体" w:cs="宋体" w:hint="eastAsia"/>
          <w:bCs/>
          <w:sz w:val="32"/>
          <w:szCs w:val="32"/>
        </w:rPr>
        <w:t>5</w:t>
      </w:r>
      <w:r w:rsidRPr="00EF4F97">
        <w:rPr>
          <w:rFonts w:ascii="方正小标宋简体" w:eastAsia="方正小标宋简体" w:hAnsi="宋体" w:cs="宋体" w:hint="eastAsia"/>
          <w:bCs/>
          <w:sz w:val="32"/>
          <w:szCs w:val="32"/>
        </w:rPr>
        <w:t>0元/张</w:t>
      </w:r>
    </w:p>
    <w:p w:rsidR="00EF4F97" w:rsidRDefault="00955FAF" w:rsidP="00EF4F97">
      <w:pPr>
        <w:spacing w:before="240" w:line="460" w:lineRule="exact"/>
        <w:jc w:val="center"/>
        <w:rPr>
          <w:rFonts w:ascii="宋体" w:hAnsi="宋体" w:cs="宋体"/>
          <w:sz w:val="24"/>
        </w:rPr>
      </w:pPr>
      <w:r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手动</w:t>
      </w:r>
      <w:r w:rsidR="001A1DDF" w:rsidRPr="00EF4F97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病床技术参数</w:t>
      </w:r>
    </w:p>
    <w:p w:rsidR="001C460C" w:rsidRPr="00EF4F97" w:rsidRDefault="001A1DDF" w:rsidP="00EF4F97">
      <w:pPr>
        <w:spacing w:before="240" w:line="460" w:lineRule="exact"/>
        <w:jc w:val="left"/>
        <w:rPr>
          <w:rFonts w:ascii="华文仿宋" w:eastAsia="华文仿宋" w:hAnsi="华文仿宋" w:cs="宋体"/>
          <w:sz w:val="24"/>
        </w:rPr>
      </w:pPr>
      <w:r w:rsidRPr="00EF4F97">
        <w:rPr>
          <w:rFonts w:ascii="华文仿宋" w:eastAsia="华文仿宋" w:hAnsi="华文仿宋" w:cs="宋体" w:hint="eastAsia"/>
          <w:sz w:val="24"/>
        </w:rPr>
        <w:t>1、规格：</w:t>
      </w:r>
      <w:r w:rsidRPr="00EF4F97">
        <w:rPr>
          <w:rFonts w:ascii="华文仿宋" w:eastAsia="华文仿宋" w:hAnsi="华文仿宋" w:cs="宋体" w:hint="eastAsia"/>
          <w:color w:val="000000"/>
          <w:sz w:val="24"/>
        </w:rPr>
        <w:t>≥</w:t>
      </w:r>
      <w:r w:rsidRPr="00EF4F97">
        <w:rPr>
          <w:rFonts w:ascii="华文仿宋" w:eastAsia="华文仿宋" w:hAnsi="华文仿宋" w:cs="宋体" w:hint="eastAsia"/>
          <w:sz w:val="24"/>
        </w:rPr>
        <w:t>2080*930*500mm；</w:t>
      </w:r>
    </w:p>
    <w:p w:rsidR="001C460C" w:rsidRPr="00EF4F97" w:rsidRDefault="001A1DDF" w:rsidP="00EF4F97">
      <w:pPr>
        <w:spacing w:before="240" w:line="460" w:lineRule="exact"/>
        <w:rPr>
          <w:rFonts w:ascii="华文仿宋" w:eastAsia="华文仿宋" w:hAnsi="华文仿宋" w:cs="宋体"/>
          <w:sz w:val="24"/>
        </w:rPr>
      </w:pPr>
      <w:r w:rsidRPr="00EF4F97">
        <w:rPr>
          <w:rFonts w:ascii="华文仿宋" w:eastAsia="华文仿宋" w:hAnsi="华文仿宋" w:cs="宋体" w:hint="eastAsia"/>
          <w:sz w:val="24"/>
        </w:rPr>
        <w:t>2、功能：背部升降0～85°，腿部升降0～45°，床头尾板可拆；</w:t>
      </w:r>
    </w:p>
    <w:p w:rsidR="001C460C" w:rsidRPr="00EF4F97" w:rsidRDefault="001A1DDF" w:rsidP="00EF4F97">
      <w:pPr>
        <w:spacing w:before="240" w:line="460" w:lineRule="exact"/>
        <w:rPr>
          <w:rFonts w:ascii="华文仿宋" w:eastAsia="华文仿宋" w:hAnsi="华文仿宋" w:cs="宋体"/>
          <w:sz w:val="24"/>
        </w:rPr>
      </w:pPr>
      <w:r w:rsidRPr="00EF4F97">
        <w:rPr>
          <w:rFonts w:ascii="华文仿宋" w:eastAsia="华文仿宋" w:hAnsi="华文仿宋" w:cs="宋体" w:hint="eastAsia"/>
          <w:b/>
          <w:bCs/>
          <w:sz w:val="24"/>
        </w:rPr>
        <w:t>★</w:t>
      </w:r>
      <w:r w:rsidRPr="00EF4F97">
        <w:rPr>
          <w:rFonts w:ascii="华文仿宋" w:eastAsia="华文仿宋" w:hAnsi="华文仿宋" w:cs="宋体" w:hint="eastAsia"/>
          <w:sz w:val="24"/>
        </w:rPr>
        <w:t>3、床面板采用冷轧钢板镀锌一次冲压成型，有良好透气性长孔，具有床垫防滑功能，背部床面板侧下面装有升降角度显示器，适用于专科治疗。</w:t>
      </w:r>
    </w:p>
    <w:p w:rsidR="001C460C" w:rsidRPr="00EF4F97" w:rsidRDefault="001A1DDF" w:rsidP="00EF4F97">
      <w:pPr>
        <w:spacing w:before="240" w:line="460" w:lineRule="exact"/>
        <w:rPr>
          <w:rFonts w:ascii="华文仿宋" w:eastAsia="华文仿宋" w:hAnsi="华文仿宋" w:cs="宋体"/>
          <w:sz w:val="24"/>
        </w:rPr>
      </w:pPr>
      <w:r w:rsidRPr="00EF4F97">
        <w:rPr>
          <w:rFonts w:ascii="华文仿宋" w:eastAsia="华文仿宋" w:hAnsi="华文仿宋" w:cs="宋体" w:hint="eastAsia"/>
          <w:b/>
          <w:bCs/>
          <w:sz w:val="24"/>
        </w:rPr>
        <w:t>★</w:t>
      </w:r>
      <w:r w:rsidRPr="00EF4F97">
        <w:rPr>
          <w:rFonts w:ascii="华文仿宋" w:eastAsia="华文仿宋" w:hAnsi="华文仿宋" w:cs="宋体" w:hint="eastAsia"/>
          <w:sz w:val="24"/>
        </w:rPr>
        <w:t>4、ABS护栏采用ABS塑料一次注塑而成（不采用其他塑料吹塑而成）、上下翻转结构配缓冲器。病床的床脚下面横管、竖管由塑胶整体被包裹，防止碰撞掉漆生锈和病房地面消毒液水腐蚀生锈；</w:t>
      </w:r>
    </w:p>
    <w:p w:rsidR="001C460C" w:rsidRPr="00EF4F97" w:rsidRDefault="001A1DDF" w:rsidP="00EF4F97">
      <w:pPr>
        <w:spacing w:before="240" w:line="460" w:lineRule="exact"/>
        <w:rPr>
          <w:rFonts w:ascii="华文仿宋" w:eastAsia="华文仿宋" w:hAnsi="华文仿宋" w:cs="宋体"/>
          <w:sz w:val="24"/>
        </w:rPr>
      </w:pPr>
      <w:r w:rsidRPr="00EF4F97">
        <w:rPr>
          <w:rFonts w:ascii="华文仿宋" w:eastAsia="华文仿宋" w:hAnsi="华文仿宋" w:cs="宋体" w:hint="eastAsia"/>
          <w:sz w:val="24"/>
        </w:rPr>
        <w:t>5、手摇系统具有空转限位结构装置，延长手摇系统使用年限，摇把采用ABS折叠摇把可隐藏于床体；</w:t>
      </w:r>
    </w:p>
    <w:p w:rsidR="001C460C" w:rsidRPr="00EF4F97" w:rsidRDefault="001A1DDF" w:rsidP="00EF4F97">
      <w:pPr>
        <w:spacing w:before="240" w:line="460" w:lineRule="exact"/>
        <w:rPr>
          <w:rFonts w:ascii="华文仿宋" w:eastAsia="华文仿宋" w:hAnsi="华文仿宋" w:cs="宋体"/>
          <w:sz w:val="24"/>
        </w:rPr>
      </w:pPr>
      <w:r w:rsidRPr="00EF4F97">
        <w:rPr>
          <w:rFonts w:ascii="华文仿宋" w:eastAsia="华文仿宋" w:hAnsi="华文仿宋" w:cs="宋体" w:hint="eastAsia"/>
          <w:sz w:val="24"/>
        </w:rPr>
        <w:t>6、ABS床头尾板采用ABS塑料一次注塑而成，配有ABS防撞胶，配</w:t>
      </w:r>
      <w:r w:rsidRPr="00EF4F97">
        <w:rPr>
          <w:rFonts w:ascii="华文仿宋" w:eastAsia="华文仿宋" w:hAnsi="华文仿宋" w:cs="宋体" w:hint="eastAsia"/>
          <w:color w:val="000000"/>
          <w:sz w:val="24"/>
        </w:rPr>
        <w:t>≥</w:t>
      </w:r>
      <w:r w:rsidRPr="00EF4F97">
        <w:rPr>
          <w:rFonts w:ascii="华文仿宋" w:eastAsia="华文仿宋" w:hAnsi="华文仿宋" w:cs="宋体" w:hint="eastAsia"/>
          <w:sz w:val="24"/>
        </w:rPr>
        <w:t>210mm宽透明病号插卡，方便病历信息直接插入，不用折叠；</w:t>
      </w:r>
    </w:p>
    <w:p w:rsidR="001C460C" w:rsidRPr="00EF4F97" w:rsidRDefault="001A1DDF" w:rsidP="00EF4F97">
      <w:pPr>
        <w:spacing w:before="240" w:line="460" w:lineRule="exact"/>
        <w:rPr>
          <w:rFonts w:ascii="华文仿宋" w:eastAsia="华文仿宋" w:hAnsi="华文仿宋" w:cs="宋体"/>
          <w:sz w:val="24"/>
        </w:rPr>
      </w:pPr>
      <w:r w:rsidRPr="00EF4F97">
        <w:rPr>
          <w:rFonts w:ascii="华文仿宋" w:eastAsia="华文仿宋" w:hAnsi="华文仿宋" w:cs="宋体" w:hint="eastAsia"/>
          <w:sz w:val="24"/>
        </w:rPr>
        <w:t>7、喷涂工艺：整床表面喷涂采取先酸洗磷化再镀锌再静电喷涂，表面防锈功能达到十五年以上；</w:t>
      </w:r>
    </w:p>
    <w:p w:rsidR="001C460C" w:rsidRPr="00EF4F97" w:rsidRDefault="001A1DDF" w:rsidP="00EF4F97">
      <w:pPr>
        <w:spacing w:before="240" w:line="460" w:lineRule="exact"/>
        <w:rPr>
          <w:rFonts w:ascii="华文仿宋" w:eastAsia="华文仿宋" w:hAnsi="华文仿宋" w:cs="宋体"/>
          <w:sz w:val="24"/>
        </w:rPr>
      </w:pPr>
      <w:r w:rsidRPr="00EF4F97">
        <w:rPr>
          <w:rFonts w:ascii="华文仿宋" w:eastAsia="华文仿宋" w:hAnsi="华文仿宋" w:cs="宋体" w:hint="eastAsia"/>
          <w:b/>
          <w:bCs/>
          <w:sz w:val="24"/>
        </w:rPr>
        <w:t>★</w:t>
      </w:r>
      <w:r w:rsidRPr="00EF4F97">
        <w:rPr>
          <w:rFonts w:ascii="华文仿宋" w:eastAsia="华文仿宋" w:hAnsi="华文仿宋" w:cs="宋体" w:hint="eastAsia"/>
          <w:sz w:val="24"/>
        </w:rPr>
        <w:t>8、5寸中控静音轮：</w:t>
      </w:r>
      <w:r w:rsidRPr="00EF4F97">
        <w:rPr>
          <w:rFonts w:ascii="华文仿宋" w:eastAsia="华文仿宋" w:hAnsi="华文仿宋" w:cs="宋体" w:hint="eastAsia"/>
          <w:b/>
          <w:bCs/>
          <w:sz w:val="24"/>
        </w:rPr>
        <w:t>中间刹车脚踏一脚制动</w:t>
      </w:r>
      <w:r w:rsidRPr="00EF4F97">
        <w:rPr>
          <w:rFonts w:ascii="华文仿宋" w:eastAsia="华文仿宋" w:hAnsi="华文仿宋" w:cs="宋体" w:hint="eastAsia"/>
          <w:sz w:val="24"/>
        </w:rPr>
        <w:t>，四个轮子同时刹车，双边抓地，安全、牢固、耐用、静音；内置全封闭自润滑轴承，防水、防异物卷入；</w:t>
      </w:r>
    </w:p>
    <w:p w:rsidR="001C460C" w:rsidRPr="00EF4F97" w:rsidRDefault="001A1DDF" w:rsidP="00EF4F97">
      <w:pPr>
        <w:spacing w:before="240" w:line="460" w:lineRule="exact"/>
        <w:rPr>
          <w:rFonts w:ascii="华文仿宋" w:eastAsia="华文仿宋" w:hAnsi="华文仿宋" w:cs="宋体"/>
          <w:sz w:val="24"/>
        </w:rPr>
      </w:pPr>
      <w:r w:rsidRPr="00EF4F97">
        <w:rPr>
          <w:rFonts w:ascii="华文仿宋" w:eastAsia="华文仿宋" w:hAnsi="华文仿宋" w:cs="宋体" w:hint="eastAsia"/>
          <w:sz w:val="24"/>
        </w:rPr>
        <w:t>9、床垫：与床尺寸配套，表面为环保防水帆布，易清洁，可拆洗，内置椰棕和海绵；</w:t>
      </w:r>
      <w:bookmarkStart w:id="0" w:name="_GoBack"/>
      <w:bookmarkEnd w:id="0"/>
    </w:p>
    <w:p w:rsidR="001C460C" w:rsidRPr="00EF4F97" w:rsidRDefault="001A1DDF" w:rsidP="00EF4F97">
      <w:pPr>
        <w:spacing w:before="240" w:line="460" w:lineRule="exact"/>
        <w:rPr>
          <w:rFonts w:ascii="华文仿宋" w:eastAsia="华文仿宋" w:hAnsi="华文仿宋" w:cs="宋体"/>
          <w:sz w:val="24"/>
        </w:rPr>
      </w:pPr>
      <w:r w:rsidRPr="00EF4F97">
        <w:rPr>
          <w:rFonts w:ascii="华文仿宋" w:eastAsia="华文仿宋" w:hAnsi="华文仿宋" w:cs="宋体" w:hint="eastAsia"/>
          <w:sz w:val="24"/>
        </w:rPr>
        <w:t>10、ABS整体面餐板，餐板面底下两侧各有加固钢管件，承重</w:t>
      </w:r>
      <w:r w:rsidRPr="00EF4F97">
        <w:rPr>
          <w:rFonts w:ascii="华文仿宋" w:eastAsia="华文仿宋" w:hAnsi="华文仿宋" w:cs="宋体" w:hint="eastAsia"/>
          <w:color w:val="000000"/>
          <w:sz w:val="24"/>
        </w:rPr>
        <w:t>≥</w:t>
      </w:r>
      <w:r w:rsidRPr="00EF4F97">
        <w:rPr>
          <w:rFonts w:ascii="华文仿宋" w:eastAsia="华文仿宋" w:hAnsi="华文仿宋" w:cs="宋体" w:hint="eastAsia"/>
          <w:sz w:val="24"/>
        </w:rPr>
        <w:t>65KG以上，并配有两个挂钩可固定在ABS床尾板上；</w:t>
      </w:r>
      <w:r w:rsidRPr="00EF4F97">
        <w:rPr>
          <w:rFonts w:ascii="华文仿宋" w:eastAsia="华文仿宋" w:hAnsi="华文仿宋" w:cs="宋体" w:hint="eastAsia"/>
          <w:sz w:val="24"/>
        </w:rPr>
        <w:br/>
        <w:t>11、床头柜由ABS材料一次注塑而成（不能采用其他塑料吹塑而成）加厚面板，装配采用锁扣方式，不得采用化工胶水粘合，面板承重≥75KG。</w:t>
      </w:r>
    </w:p>
    <w:sectPr w:rsidR="001C460C" w:rsidRPr="00EF4F97" w:rsidSect="00EF4F97">
      <w:pgSz w:w="11906" w:h="16838"/>
      <w:pgMar w:top="1928" w:right="130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E65" w:rsidRDefault="00774E65" w:rsidP="00EF4F97">
      <w:r>
        <w:separator/>
      </w:r>
    </w:p>
  </w:endnote>
  <w:endnote w:type="continuationSeparator" w:id="1">
    <w:p w:rsidR="00774E65" w:rsidRDefault="00774E65" w:rsidP="00EF4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E65" w:rsidRDefault="00774E65" w:rsidP="00EF4F97">
      <w:r>
        <w:separator/>
      </w:r>
    </w:p>
  </w:footnote>
  <w:footnote w:type="continuationSeparator" w:id="1">
    <w:p w:rsidR="00774E65" w:rsidRDefault="00774E65" w:rsidP="00EF4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YwMjMzYzYyMzc5NTBmYmJiZDVlYzRhODY5OTIxMTIifQ=="/>
  </w:docVars>
  <w:rsids>
    <w:rsidRoot w:val="7EA421A3"/>
    <w:rsid w:val="001A1DDF"/>
    <w:rsid w:val="001C460C"/>
    <w:rsid w:val="00774E65"/>
    <w:rsid w:val="00955FAF"/>
    <w:rsid w:val="00B2505A"/>
    <w:rsid w:val="00EF4F97"/>
    <w:rsid w:val="130101B0"/>
    <w:rsid w:val="3DA86FFD"/>
    <w:rsid w:val="48516829"/>
    <w:rsid w:val="7EA42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60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4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4F9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F4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4F9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553</Characters>
  <Application>Microsoft Office Word</Application>
  <DocSecurity>0</DocSecurity>
  <Lines>4</Lines>
  <Paragraphs>1</Paragraphs>
  <ScaleCrop>false</ScaleCrop>
  <Company>admin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陈梅</dc:creator>
  <cp:lastModifiedBy>杨德文</cp:lastModifiedBy>
  <cp:revision>4</cp:revision>
  <cp:lastPrinted>2024-05-29T07:54:00Z</cp:lastPrinted>
  <dcterms:created xsi:type="dcterms:W3CDTF">2024-05-16T09:16:00Z</dcterms:created>
  <dcterms:modified xsi:type="dcterms:W3CDTF">2024-05-29T07:54:00Z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492C32BE26544008A481F624CAE62DA9_11</vt:lpwstr>
  </property>
</Properties>
</file>